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7F" w:rsidRPr="00951FCF" w:rsidRDefault="005F7B7F" w:rsidP="005F7B7F">
      <w:pPr>
        <w:spacing w:before="240"/>
        <w:jc w:val="center"/>
        <w:rPr>
          <w:rFonts w:ascii="Tahoma" w:hAnsi="Tahoma" w:cs="Tahoma"/>
          <w:b/>
          <w:sz w:val="24"/>
          <w:szCs w:val="24"/>
        </w:rPr>
      </w:pPr>
      <w:r w:rsidRPr="00951FCF">
        <w:rPr>
          <w:rFonts w:ascii="Tahoma" w:hAnsi="Tahoma" w:cs="Tahoma"/>
          <w:b/>
          <w:sz w:val="24"/>
          <w:szCs w:val="24"/>
        </w:rPr>
        <w:t>На объектах ГК «ЦДС» доступна новая ипотечная программа с нулевым первоначальным взносом</w:t>
      </w:r>
    </w:p>
    <w:p w:rsidR="005F7B7F" w:rsidRPr="00951FCF" w:rsidRDefault="005F7B7F" w:rsidP="005F7B7F">
      <w:pPr>
        <w:spacing w:before="240"/>
        <w:jc w:val="both"/>
        <w:rPr>
          <w:rFonts w:ascii="Tahoma" w:hAnsi="Tahoma" w:cs="Tahoma"/>
          <w:b/>
        </w:rPr>
      </w:pPr>
      <w:r w:rsidRPr="00951FCF">
        <w:rPr>
          <w:rFonts w:ascii="Tahoma" w:hAnsi="Tahoma" w:cs="Tahoma"/>
          <w:b/>
        </w:rPr>
        <w:t>30 августа 2017 г., Санкт-Петербург – ГК «ЦДС» и акционерное общество «</w:t>
      </w:r>
      <w:proofErr w:type="spellStart"/>
      <w:r w:rsidRPr="00951FCF">
        <w:rPr>
          <w:rFonts w:ascii="Tahoma" w:hAnsi="Tahoma" w:cs="Tahoma"/>
          <w:b/>
        </w:rPr>
        <w:t>Сургутнефтегазбанк</w:t>
      </w:r>
      <w:proofErr w:type="spellEnd"/>
      <w:r w:rsidRPr="00951FCF">
        <w:rPr>
          <w:rFonts w:ascii="Tahoma" w:hAnsi="Tahoma" w:cs="Tahoma"/>
          <w:b/>
        </w:rPr>
        <w:t xml:space="preserve">» заключили партнерское соглашение о предоставлении ипотечных кредитов без первоначального взноса для приобретения квартир в объектах застройщика. </w:t>
      </w:r>
    </w:p>
    <w:p w:rsidR="005F7B7F" w:rsidRPr="005F7B7F" w:rsidRDefault="005F7B7F" w:rsidP="005F7B7F">
      <w:pPr>
        <w:spacing w:before="240"/>
        <w:jc w:val="both"/>
        <w:rPr>
          <w:rFonts w:ascii="Tahoma" w:hAnsi="Tahoma" w:cs="Tahoma"/>
        </w:rPr>
      </w:pPr>
      <w:proofErr w:type="spellStart"/>
      <w:r w:rsidRPr="005F7B7F">
        <w:rPr>
          <w:rFonts w:ascii="Tahoma" w:hAnsi="Tahoma" w:cs="Tahoma"/>
        </w:rPr>
        <w:t>Сургутнефтегазбанк</w:t>
      </w:r>
      <w:proofErr w:type="spellEnd"/>
      <w:r w:rsidRPr="005F7B7F">
        <w:rPr>
          <w:rFonts w:ascii="Tahoma" w:hAnsi="Tahoma" w:cs="Tahoma"/>
        </w:rPr>
        <w:t xml:space="preserve"> аккредитовал жилые комплексы, возводимые ГК «ЦДС», по программе «Ипотека без первоначального взноса». Согласно условиям программы, процентная ставка по кредиту с первоначальным взносом от 0 до 10% в первый год составляет от 11,04% годовых. Во второй и последующий годы – 12,9% годовых при условии страхования жизни и здоровья заемщика. Максимальный срок кредитования – до 30 лет. Кредит предоставляется на сумму до 8 млн руб. </w:t>
      </w:r>
    </w:p>
    <w:p w:rsidR="005F7B7F" w:rsidRPr="005F7B7F" w:rsidRDefault="005F7B7F" w:rsidP="005F7B7F">
      <w:pPr>
        <w:spacing w:before="240"/>
        <w:jc w:val="both"/>
        <w:rPr>
          <w:rFonts w:ascii="Tahoma" w:hAnsi="Tahoma" w:cs="Tahoma"/>
        </w:rPr>
      </w:pPr>
      <w:r w:rsidRPr="005F7B7F">
        <w:rPr>
          <w:rFonts w:ascii="Tahoma" w:hAnsi="Tahoma" w:cs="Tahoma"/>
        </w:rPr>
        <w:t xml:space="preserve">«Ипотека без первоначального взноса – одно из популярных предложений на рынке </w:t>
      </w:r>
      <w:proofErr w:type="gramStart"/>
      <w:r w:rsidRPr="005F7B7F">
        <w:rPr>
          <w:rFonts w:ascii="Tahoma" w:hAnsi="Tahoma" w:cs="Tahoma"/>
        </w:rPr>
        <w:t>строящегося жилья</w:t>
      </w:r>
      <w:proofErr w:type="gramEnd"/>
      <w:r w:rsidRPr="005F7B7F">
        <w:rPr>
          <w:rFonts w:ascii="Tahoma" w:hAnsi="Tahoma" w:cs="Tahoma"/>
        </w:rPr>
        <w:t xml:space="preserve"> и мы давно искали надежного партнера, чтобы предоставить нашим покупателям такой инструмент для улучшения жилищных условий. </w:t>
      </w:r>
      <w:proofErr w:type="spellStart"/>
      <w:r w:rsidRPr="005F7B7F">
        <w:rPr>
          <w:rFonts w:ascii="Tahoma" w:hAnsi="Tahoma" w:cs="Tahoma"/>
        </w:rPr>
        <w:t>Сургутнефтегазбанк</w:t>
      </w:r>
      <w:proofErr w:type="spellEnd"/>
      <w:r w:rsidRPr="005F7B7F">
        <w:rPr>
          <w:rFonts w:ascii="Tahoma" w:hAnsi="Tahoma" w:cs="Tahoma"/>
        </w:rPr>
        <w:t xml:space="preserve"> – наш партнер и мы рады расширению нашего сотрудничества», – сообщил начальник отдела продаж ГК «ЦДС» Дмитрий Сидоренко. </w:t>
      </w:r>
    </w:p>
    <w:p w:rsidR="005F7B7F" w:rsidRPr="005F7B7F" w:rsidRDefault="005F7B7F" w:rsidP="005F7B7F">
      <w:pPr>
        <w:spacing w:before="240"/>
        <w:jc w:val="both"/>
        <w:rPr>
          <w:rFonts w:ascii="Tahoma" w:hAnsi="Tahoma" w:cs="Tahoma"/>
        </w:rPr>
      </w:pPr>
      <w:r w:rsidRPr="005F7B7F">
        <w:rPr>
          <w:rFonts w:ascii="Tahoma" w:hAnsi="Tahoma" w:cs="Tahoma"/>
          <w:b/>
        </w:rPr>
        <w:t>ГК «ЦДС»</w:t>
      </w:r>
      <w:r w:rsidRPr="005F7B7F">
        <w:rPr>
          <w:rFonts w:ascii="Tahoma" w:hAnsi="Tahoma" w:cs="Tahoma"/>
        </w:rPr>
        <w:t xml:space="preserve"> — один из крупнейших застройщиков Санкт-Петербурга и Ленинградской области, на протяжении 17 лет успешно работает в сфере жилищного строительства. На счету компании более 50 завершенных проектов новостроек, реализованных самостоятельно и в партнерстве с другими строительными компаниями.</w:t>
      </w:r>
    </w:p>
    <w:p w:rsidR="005F7B7F" w:rsidRPr="005F7B7F" w:rsidRDefault="005F7B7F" w:rsidP="005F7B7F">
      <w:pPr>
        <w:spacing w:before="240"/>
        <w:jc w:val="both"/>
        <w:rPr>
          <w:rFonts w:ascii="Tahoma" w:hAnsi="Tahoma" w:cs="Tahoma"/>
        </w:rPr>
      </w:pPr>
      <w:r w:rsidRPr="005F7B7F">
        <w:rPr>
          <w:rFonts w:ascii="Tahoma" w:hAnsi="Tahoma" w:cs="Tahoma"/>
        </w:rPr>
        <w:t>В настоящее время «ЦДС» ведет строительство и продажу квартир в Петербурге и Ленинградской области в 17 жилых комплексах. Это готовые и строящиеся дома, а также проекты комплексного освоения территории.</w:t>
      </w:r>
    </w:p>
    <w:p w:rsidR="005F7B7F" w:rsidRPr="005F7B7F" w:rsidRDefault="005F7B7F" w:rsidP="005F7B7F">
      <w:pPr>
        <w:spacing w:before="240"/>
        <w:jc w:val="both"/>
        <w:rPr>
          <w:rFonts w:ascii="Tahoma" w:hAnsi="Tahoma" w:cs="Tahoma"/>
        </w:rPr>
      </w:pPr>
      <w:r w:rsidRPr="005F7B7F">
        <w:rPr>
          <w:rFonts w:ascii="Tahoma" w:hAnsi="Tahoma" w:cs="Tahoma"/>
          <w:b/>
        </w:rPr>
        <w:t>Акционерное общество «</w:t>
      </w:r>
      <w:proofErr w:type="spellStart"/>
      <w:r w:rsidRPr="005F7B7F">
        <w:rPr>
          <w:rFonts w:ascii="Tahoma" w:hAnsi="Tahoma" w:cs="Tahoma"/>
          <w:b/>
        </w:rPr>
        <w:t>Сургутнефтегазбанк</w:t>
      </w:r>
      <w:proofErr w:type="spellEnd"/>
      <w:r w:rsidRPr="005F7B7F">
        <w:rPr>
          <w:rFonts w:ascii="Tahoma" w:hAnsi="Tahoma" w:cs="Tahoma"/>
          <w:b/>
        </w:rPr>
        <w:t>» (</w:t>
      </w:r>
      <w:hyperlink r:id="rId6" w:history="1">
        <w:r w:rsidRPr="005F7B7F">
          <w:rPr>
            <w:rStyle w:val="a9"/>
            <w:rFonts w:ascii="Tahoma" w:hAnsi="Tahoma" w:cs="Tahoma"/>
            <w:b/>
          </w:rPr>
          <w:t>www.</w:t>
        </w:r>
        <w:r w:rsidRPr="005F7B7F">
          <w:rPr>
            <w:rStyle w:val="a9"/>
            <w:rFonts w:ascii="Tahoma" w:hAnsi="Tahoma" w:cs="Tahoma"/>
            <w:b/>
            <w:lang w:val="en-US"/>
          </w:rPr>
          <w:t>sngb</w:t>
        </w:r>
        <w:r w:rsidRPr="005F7B7F">
          <w:rPr>
            <w:rStyle w:val="a9"/>
            <w:rFonts w:ascii="Tahoma" w:hAnsi="Tahoma" w:cs="Tahoma"/>
            <w:b/>
          </w:rPr>
          <w:t>.</w:t>
        </w:r>
        <w:proofErr w:type="spellStart"/>
        <w:r w:rsidRPr="005F7B7F">
          <w:rPr>
            <w:rStyle w:val="a9"/>
            <w:rFonts w:ascii="Tahoma" w:hAnsi="Tahoma" w:cs="Tahoma"/>
            <w:b/>
            <w:lang w:val="en-US"/>
          </w:rPr>
          <w:t>ru</w:t>
        </w:r>
        <w:proofErr w:type="spellEnd"/>
      </w:hyperlink>
      <w:r w:rsidRPr="005F7B7F">
        <w:rPr>
          <w:rFonts w:ascii="Tahoma" w:hAnsi="Tahoma" w:cs="Tahoma"/>
          <w:b/>
        </w:rPr>
        <w:t xml:space="preserve">) </w:t>
      </w:r>
      <w:r w:rsidRPr="005F7B7F">
        <w:rPr>
          <w:rFonts w:ascii="Tahoma" w:hAnsi="Tahoma" w:cs="Tahoma"/>
        </w:rPr>
        <w:t xml:space="preserve">– один из крупнейших региональных банков РФ. </w:t>
      </w:r>
      <w:r w:rsidRPr="005F7B7F">
        <w:rPr>
          <w:rFonts w:ascii="Tahoma" w:hAnsi="Tahoma" w:cs="Tahoma"/>
          <w:bCs/>
        </w:rPr>
        <w:t xml:space="preserve">Основным акционером АО БАНК «СНГБ» является Открытое акционерное общество «Сургутнефтегаз». </w:t>
      </w:r>
      <w:r w:rsidRPr="005F7B7F">
        <w:rPr>
          <w:rFonts w:ascii="Tahoma" w:hAnsi="Tahoma" w:cs="Tahoma"/>
        </w:rPr>
        <w:t xml:space="preserve">В комплекс обслуживания частных и корпоративных клиентов банка входит более 400 видов услуг, в их числе ипотечное кредитование. Дополнительно в </w:t>
      </w:r>
      <w:proofErr w:type="spellStart"/>
      <w:r w:rsidRPr="005F7B7F">
        <w:rPr>
          <w:rFonts w:ascii="Tahoma" w:hAnsi="Tahoma" w:cs="Tahoma"/>
        </w:rPr>
        <w:t>Сургутнефтегазбанке</w:t>
      </w:r>
      <w:proofErr w:type="spellEnd"/>
      <w:r w:rsidRPr="005F7B7F">
        <w:rPr>
          <w:rFonts w:ascii="Tahoma" w:hAnsi="Tahoma" w:cs="Tahoma"/>
        </w:rPr>
        <w:t xml:space="preserve"> действует кредит «Паркинг» на приобретение парковочных мест при домах-новостройках. Предприниматели могут воспользоваться в СНГБ кредитом «Бизнес-Недвижимость» и приобрести в собственность коммерческую недвижимость. Особое внимание банк уделяет развитию дистанционных сервисов обслуживания клиентов, в первую очередь через Интернет, и предлагает интернет-банк «СНГБ-Интернет», «СНГБ-Интернет» для мобильных устройств, интернет-банкомат для оплаты услуг по картам любых банков (</w:t>
      </w:r>
      <w:hyperlink r:id="rId7" w:history="1">
        <w:r w:rsidRPr="005F7B7F">
          <w:rPr>
            <w:rStyle w:val="a9"/>
            <w:rFonts w:ascii="Tahoma" w:hAnsi="Tahoma" w:cs="Tahoma"/>
          </w:rPr>
          <w:t>pay.sngb.ru</w:t>
        </w:r>
      </w:hyperlink>
      <w:r w:rsidRPr="005F7B7F">
        <w:rPr>
          <w:rFonts w:ascii="Tahoma" w:hAnsi="Tahoma" w:cs="Tahoma"/>
        </w:rPr>
        <w:t>). АО БАНК «СНГБ». Генеральная лицензия Банка России №588 от 05.09.2016 г.</w:t>
      </w:r>
    </w:p>
    <w:p w:rsidR="005F7B7F" w:rsidRPr="005F7B7F" w:rsidRDefault="005F7B7F" w:rsidP="005F7B7F">
      <w:pPr>
        <w:jc w:val="both"/>
        <w:rPr>
          <w:rFonts w:ascii="Tahoma" w:hAnsi="Tahoma" w:cs="Tahoma"/>
        </w:rPr>
      </w:pPr>
    </w:p>
    <w:p w:rsidR="005F7B7F" w:rsidRPr="005F7B7F" w:rsidRDefault="005F7B7F" w:rsidP="005F7B7F">
      <w:pPr>
        <w:jc w:val="both"/>
        <w:rPr>
          <w:rFonts w:ascii="Tahoma" w:hAnsi="Tahoma" w:cs="Tahoma"/>
        </w:rPr>
      </w:pPr>
    </w:p>
    <w:p w:rsidR="005F7B7F" w:rsidRPr="005F7B7F" w:rsidRDefault="005F7B7F" w:rsidP="005F7B7F">
      <w:pPr>
        <w:jc w:val="both"/>
        <w:rPr>
          <w:rFonts w:ascii="Tahoma" w:hAnsi="Tahoma" w:cs="Tahoma"/>
        </w:rPr>
      </w:pPr>
    </w:p>
    <w:p w:rsidR="005F7B7F" w:rsidRPr="005F7B7F" w:rsidRDefault="005F7B7F" w:rsidP="005F7B7F">
      <w:pPr>
        <w:rPr>
          <w:rFonts w:ascii="Tahoma" w:hAnsi="Tahoma" w:cs="Tahoma"/>
          <w:i/>
          <w:sz w:val="20"/>
          <w:szCs w:val="20"/>
        </w:rPr>
      </w:pPr>
      <w:r w:rsidRPr="005F7B7F">
        <w:rPr>
          <w:rFonts w:ascii="Tahoma" w:hAnsi="Tahoma" w:cs="Tahoma"/>
          <w:i/>
          <w:sz w:val="20"/>
          <w:szCs w:val="20"/>
        </w:rPr>
        <w:t>Контактное лицо:</w:t>
      </w:r>
    </w:p>
    <w:p w:rsidR="005F7B7F" w:rsidRPr="005F7B7F" w:rsidRDefault="005F7B7F" w:rsidP="005F7B7F">
      <w:pPr>
        <w:rPr>
          <w:rFonts w:ascii="Tahoma" w:hAnsi="Tahoma" w:cs="Tahoma"/>
          <w:b/>
          <w:i/>
          <w:sz w:val="20"/>
          <w:szCs w:val="20"/>
        </w:rPr>
      </w:pPr>
      <w:r w:rsidRPr="005F7B7F">
        <w:rPr>
          <w:rFonts w:ascii="Tahoma" w:hAnsi="Tahoma" w:cs="Tahoma"/>
          <w:b/>
          <w:i/>
          <w:sz w:val="20"/>
          <w:szCs w:val="20"/>
        </w:rPr>
        <w:t>Ольга Мурашко</w:t>
      </w:r>
    </w:p>
    <w:p w:rsidR="005F7B7F" w:rsidRPr="005F7B7F" w:rsidRDefault="005F7B7F" w:rsidP="005F7B7F">
      <w:pPr>
        <w:rPr>
          <w:rFonts w:ascii="Tahoma" w:hAnsi="Tahoma" w:cs="Tahoma"/>
          <w:i/>
          <w:sz w:val="20"/>
          <w:szCs w:val="20"/>
        </w:rPr>
      </w:pPr>
      <w:r w:rsidRPr="005F7B7F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5F7B7F" w:rsidRPr="005F7B7F" w:rsidRDefault="005F7B7F" w:rsidP="005F7B7F">
      <w:pPr>
        <w:rPr>
          <w:rFonts w:ascii="Tahoma" w:hAnsi="Tahoma" w:cs="Tahoma"/>
          <w:i/>
          <w:sz w:val="20"/>
          <w:szCs w:val="20"/>
        </w:rPr>
      </w:pPr>
      <w:r w:rsidRPr="005F7B7F">
        <w:rPr>
          <w:rFonts w:ascii="Tahoma" w:hAnsi="Tahoma" w:cs="Tahoma"/>
          <w:i/>
          <w:sz w:val="20"/>
          <w:szCs w:val="20"/>
        </w:rPr>
        <w:t>Санкт-Петербург:</w:t>
      </w:r>
    </w:p>
    <w:p w:rsidR="005F7B7F" w:rsidRPr="005F7B7F" w:rsidRDefault="005F7B7F" w:rsidP="005F7B7F">
      <w:pPr>
        <w:rPr>
          <w:rFonts w:ascii="Tahoma" w:hAnsi="Tahoma" w:cs="Tahoma"/>
          <w:i/>
          <w:sz w:val="20"/>
          <w:szCs w:val="20"/>
        </w:rPr>
      </w:pPr>
      <w:r w:rsidRPr="005F7B7F">
        <w:rPr>
          <w:rFonts w:ascii="Segoe UI Symbol" w:hAnsi="Segoe UI Symbol" w:cs="Segoe UI Symbol"/>
          <w:i/>
          <w:sz w:val="20"/>
          <w:szCs w:val="20"/>
        </w:rPr>
        <w:t>☎</w:t>
      </w:r>
      <w:r w:rsidRPr="005F7B7F">
        <w:rPr>
          <w:rFonts w:ascii="Tahoma" w:hAnsi="Tahoma" w:cs="Tahoma"/>
          <w:i/>
          <w:sz w:val="20"/>
          <w:szCs w:val="20"/>
        </w:rPr>
        <w:t>(812) 334-56-20</w:t>
      </w:r>
    </w:p>
    <w:p w:rsidR="005F7B7F" w:rsidRPr="005F7B7F" w:rsidRDefault="005F7B7F" w:rsidP="005F7B7F">
      <w:pPr>
        <w:rPr>
          <w:rFonts w:ascii="Tahoma" w:hAnsi="Tahoma" w:cs="Tahoma"/>
          <w:i/>
          <w:sz w:val="20"/>
          <w:szCs w:val="20"/>
        </w:rPr>
      </w:pPr>
      <w:r w:rsidRPr="005F7B7F">
        <w:rPr>
          <w:rFonts w:ascii="Tahoma" w:hAnsi="Tahoma" w:cs="Tahoma"/>
          <w:i/>
          <w:sz w:val="20"/>
          <w:szCs w:val="20"/>
        </w:rPr>
        <w:t>Моб. +7921-186-33-98</w:t>
      </w:r>
    </w:p>
    <w:p w:rsidR="005F7B7F" w:rsidRPr="005F7B7F" w:rsidRDefault="005F7B7F" w:rsidP="005F7B7F">
      <w:pPr>
        <w:rPr>
          <w:rFonts w:ascii="Tahoma" w:hAnsi="Tahoma" w:cs="Tahoma"/>
          <w:i/>
          <w:sz w:val="20"/>
          <w:szCs w:val="20"/>
        </w:rPr>
      </w:pPr>
      <w:r w:rsidRPr="005F7B7F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5F7B7F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5F7B7F">
        <w:rPr>
          <w:rFonts w:ascii="Tahoma" w:hAnsi="Tahoma" w:cs="Tahoma"/>
          <w:i/>
          <w:sz w:val="20"/>
          <w:szCs w:val="20"/>
        </w:rPr>
        <w:t>: </w:t>
      </w:r>
      <w:hyperlink r:id="rId8" w:history="1">
        <w:r w:rsidRPr="005F7B7F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5F7B7F">
        <w:rPr>
          <w:rFonts w:ascii="Tahoma" w:hAnsi="Tahoma" w:cs="Tahoma"/>
          <w:i/>
          <w:sz w:val="20"/>
          <w:szCs w:val="20"/>
        </w:rPr>
        <w:t xml:space="preserve"> </w:t>
      </w:r>
    </w:p>
    <w:p w:rsidR="005F7B7F" w:rsidRPr="005F7B7F" w:rsidRDefault="005F7B7F" w:rsidP="005F7B7F">
      <w:pPr>
        <w:rPr>
          <w:rFonts w:ascii="Tahoma" w:hAnsi="Tahoma" w:cs="Tahoma"/>
          <w:i/>
          <w:sz w:val="20"/>
          <w:szCs w:val="20"/>
        </w:rPr>
      </w:pPr>
      <w:r w:rsidRPr="005F7B7F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5F7B7F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5F7B7F">
        <w:rPr>
          <w:rFonts w:ascii="Tahoma" w:hAnsi="Tahoma" w:cs="Tahoma"/>
          <w:i/>
          <w:sz w:val="20"/>
          <w:szCs w:val="20"/>
        </w:rPr>
        <w:t xml:space="preserve">: </w:t>
      </w:r>
      <w:hyperlink r:id="rId9" w:history="1">
        <w:r w:rsidRPr="005F7B7F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5F7B7F">
        <w:rPr>
          <w:rFonts w:ascii="Tahoma" w:hAnsi="Tahoma" w:cs="Tahoma"/>
          <w:i/>
          <w:sz w:val="20"/>
          <w:szCs w:val="20"/>
        </w:rPr>
        <w:t xml:space="preserve"> </w:t>
      </w:r>
    </w:p>
    <w:p w:rsidR="005F7B7F" w:rsidRPr="005F7B7F" w:rsidRDefault="00951FCF" w:rsidP="005F7B7F">
      <w:pPr>
        <w:rPr>
          <w:rFonts w:ascii="Tahoma" w:hAnsi="Tahoma" w:cs="Tahoma"/>
          <w:sz w:val="20"/>
          <w:szCs w:val="20"/>
        </w:rPr>
      </w:pPr>
      <w:hyperlink r:id="rId10" w:history="1">
        <w:r w:rsidR="005F7B7F" w:rsidRPr="005F7B7F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570CA6" w:rsidRPr="005F7B7F" w:rsidRDefault="00570CA6" w:rsidP="006550F8">
      <w:pPr>
        <w:rPr>
          <w:rFonts w:ascii="Tahoma" w:hAnsi="Tahoma" w:cs="Tahoma"/>
        </w:rPr>
      </w:pPr>
      <w:bookmarkStart w:id="0" w:name="_GoBack"/>
      <w:bookmarkEnd w:id="0"/>
    </w:p>
    <w:sectPr w:rsidR="00570CA6" w:rsidRPr="005F7B7F" w:rsidSect="006550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81" w:rsidRDefault="00551681" w:rsidP="00570CA6">
      <w:r>
        <w:separator/>
      </w:r>
    </w:p>
  </w:endnote>
  <w:endnote w:type="continuationSeparator" w:id="0">
    <w:p w:rsidR="00551681" w:rsidRDefault="00551681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gramEnd"/>
    <w:r w:rsidRPr="00570CA6">
      <w:rPr>
        <w:rFonts w:ascii="Ubuntu" w:hAnsi="Ubuntu"/>
        <w:sz w:val="18"/>
        <w:szCs w:val="18"/>
        <w:lang w:val="en-US"/>
      </w:rPr>
      <w:t>. Добролюбова, 8A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81" w:rsidRDefault="00551681" w:rsidP="00570CA6">
      <w:r>
        <w:separator/>
      </w:r>
    </w:p>
  </w:footnote>
  <w:footnote w:type="continuationSeparator" w:id="0">
    <w:p w:rsidR="00551681" w:rsidRDefault="00551681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CA6"/>
    <w:rsid w:val="000542D6"/>
    <w:rsid w:val="003D0404"/>
    <w:rsid w:val="003F4F9C"/>
    <w:rsid w:val="00551681"/>
    <w:rsid w:val="00570CA6"/>
    <w:rsid w:val="005F7B7F"/>
    <w:rsid w:val="006550F8"/>
    <w:rsid w:val="00753FD0"/>
    <w:rsid w:val="00951FCF"/>
    <w:rsid w:val="00A32F17"/>
    <w:rsid w:val="00A732C2"/>
    <w:rsid w:val="00C91742"/>
    <w:rsid w:val="00DA0447"/>
    <w:rsid w:val="00E2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157EAFF0-D5C2-4371-B7BB-E805FA7A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CA6"/>
  </w:style>
  <w:style w:type="paragraph" w:styleId="a7">
    <w:name w:val="footer"/>
    <w:basedOn w:val="a"/>
    <w:link w:val="a8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CA6"/>
  </w:style>
  <w:style w:type="character" w:styleId="a9">
    <w:name w:val="Hyperlink"/>
    <w:rsid w:val="005F7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urashko@spice-media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y.sngb.r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sngb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cds.spb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urashko14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440</Words>
  <Characters>2511</Characters>
  <Application>Microsoft Office Word</Application>
  <DocSecurity>0</DocSecurity>
  <Lines>20</Lines>
  <Paragraphs>5</Paragraphs>
  <ScaleCrop>false</ScaleCrop>
  <Company>Медиалинк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localuser</cp:lastModifiedBy>
  <cp:revision>7</cp:revision>
  <dcterms:created xsi:type="dcterms:W3CDTF">2017-09-15T12:20:00Z</dcterms:created>
  <dcterms:modified xsi:type="dcterms:W3CDTF">2017-09-15T15:55:00Z</dcterms:modified>
</cp:coreProperties>
</file>