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B6" w:rsidRPr="003152B6" w:rsidRDefault="00933903" w:rsidP="003152B6">
      <w:pPr>
        <w:ind w:firstLine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В 2018 году конкурс </w:t>
      </w:r>
      <w:r w:rsidR="003152B6" w:rsidRPr="003152B6">
        <w:rPr>
          <w:rFonts w:ascii="Tahoma" w:hAnsi="Tahoma" w:cs="Tahoma"/>
          <w:b/>
        </w:rPr>
        <w:t>«Лучший каменщик»</w:t>
      </w:r>
      <w:r w:rsidR="00715983">
        <w:rPr>
          <w:rFonts w:ascii="Tahoma" w:hAnsi="Tahoma" w:cs="Tahoma"/>
          <w:b/>
        </w:rPr>
        <w:t xml:space="preserve"> пройдет </w:t>
      </w:r>
      <w:r w:rsidR="007A66A7">
        <w:rPr>
          <w:rFonts w:ascii="Tahoma" w:hAnsi="Tahoma" w:cs="Tahoma"/>
          <w:b/>
        </w:rPr>
        <w:t>в трех номинациях</w:t>
      </w:r>
    </w:p>
    <w:p w:rsidR="003152B6" w:rsidRDefault="003152B6" w:rsidP="003152B6">
      <w:pPr>
        <w:ind w:firstLine="360"/>
        <w:jc w:val="both"/>
        <w:rPr>
          <w:rFonts w:ascii="Tahoma" w:hAnsi="Tahoma" w:cs="Tahoma"/>
        </w:rPr>
      </w:pPr>
    </w:p>
    <w:p w:rsidR="008561E2" w:rsidRPr="007A66A7" w:rsidRDefault="003152B6" w:rsidP="003152B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30</w:t>
      </w:r>
      <w:r w:rsidRPr="00FD5409">
        <w:rPr>
          <w:rFonts w:ascii="Tahoma" w:hAnsi="Tahoma" w:cs="Tahoma"/>
          <w:b/>
        </w:rPr>
        <w:t xml:space="preserve"> мая 2018 года, Санкт-Петербург </w:t>
      </w:r>
      <w:r w:rsidRPr="007A66A7">
        <w:rPr>
          <w:rFonts w:ascii="Tahoma" w:hAnsi="Tahoma" w:cs="Tahoma"/>
          <w:b/>
        </w:rPr>
        <w:t>—</w:t>
      </w:r>
      <w:r w:rsidR="007A66A7">
        <w:rPr>
          <w:rFonts w:ascii="Tahoma" w:hAnsi="Tahoma" w:cs="Tahoma"/>
          <w:b/>
        </w:rPr>
        <w:t xml:space="preserve"> В 2018 году</w:t>
      </w:r>
      <w:r w:rsidRPr="007A66A7">
        <w:rPr>
          <w:rFonts w:ascii="Tahoma" w:hAnsi="Tahoma" w:cs="Tahoma"/>
          <w:b/>
        </w:rPr>
        <w:t xml:space="preserve"> </w:t>
      </w:r>
      <w:r w:rsidR="007A66A7">
        <w:rPr>
          <w:rFonts w:ascii="Tahoma" w:hAnsi="Tahoma" w:cs="Tahoma"/>
          <w:b/>
        </w:rPr>
        <w:t>к</w:t>
      </w:r>
      <w:r w:rsidR="00B85CE7" w:rsidRPr="007A66A7">
        <w:rPr>
          <w:rFonts w:ascii="Tahoma" w:hAnsi="Tahoma" w:cs="Tahoma"/>
          <w:b/>
        </w:rPr>
        <w:t xml:space="preserve">онкурс «Лучший каменщик» пройдет </w:t>
      </w:r>
      <w:r w:rsidR="007A66A7">
        <w:rPr>
          <w:rFonts w:ascii="Tahoma" w:hAnsi="Tahoma" w:cs="Tahoma"/>
          <w:b/>
        </w:rPr>
        <w:t xml:space="preserve">в трех номинациях. </w:t>
      </w:r>
      <w:r w:rsidR="007A66A7" w:rsidRPr="007A66A7">
        <w:rPr>
          <w:rFonts w:ascii="Tahoma" w:hAnsi="Tahoma" w:cs="Tahoma"/>
          <w:b/>
        </w:rPr>
        <w:t>В ходе практической части конкурса будут определены лучшие специалисты по профессии «каменщик» двух регионов – Санкт-Петербурга и Ленинградской области, а также лучшие учащиеся профессиональных образовательных учреждений.</w:t>
      </w:r>
    </w:p>
    <w:p w:rsidR="00A376E4" w:rsidRPr="003152B6" w:rsidRDefault="00A376E4" w:rsidP="00A376E4">
      <w:pPr>
        <w:pStyle w:val="aa"/>
        <w:shd w:val="clear" w:color="auto" w:fill="FFFFFF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В 2018 году победителей к</w:t>
      </w:r>
      <w:r w:rsidRPr="003152B6">
        <w:rPr>
          <w:rFonts w:ascii="Tahoma" w:eastAsiaTheme="minorHAnsi" w:hAnsi="Tahoma" w:cs="Tahoma"/>
          <w:sz w:val="22"/>
          <w:szCs w:val="22"/>
          <w:lang w:eastAsia="en-US"/>
        </w:rPr>
        <w:t>онкурс</w:t>
      </w:r>
      <w:r>
        <w:rPr>
          <w:rFonts w:ascii="Tahoma" w:eastAsiaTheme="minorHAnsi" w:hAnsi="Tahoma" w:cs="Tahoma"/>
          <w:sz w:val="22"/>
          <w:szCs w:val="22"/>
          <w:lang w:eastAsia="en-US"/>
        </w:rPr>
        <w:t>а</w:t>
      </w:r>
      <w:r w:rsidRPr="003152B6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«Лучший каменщик» определят в трех номинациях: </w:t>
      </w:r>
      <w:r w:rsidRPr="003152B6">
        <w:rPr>
          <w:rFonts w:ascii="Tahoma" w:eastAsiaTheme="minorHAnsi" w:hAnsi="Tahoma" w:cs="Tahoma"/>
          <w:sz w:val="22"/>
          <w:szCs w:val="22"/>
          <w:lang w:eastAsia="en-US"/>
        </w:rPr>
        <w:t>«Лучший по профессии каменщик Санкт-Петербурга»</w:t>
      </w:r>
      <w:r>
        <w:rPr>
          <w:rFonts w:ascii="Tahoma" w:eastAsiaTheme="minorHAnsi" w:hAnsi="Tahoma" w:cs="Tahoma"/>
          <w:sz w:val="22"/>
          <w:szCs w:val="22"/>
          <w:lang w:eastAsia="en-US"/>
        </w:rPr>
        <w:t>,</w:t>
      </w:r>
      <w:r w:rsidRPr="003152B6">
        <w:rPr>
          <w:rFonts w:ascii="Tahoma" w:eastAsiaTheme="minorHAnsi" w:hAnsi="Tahoma" w:cs="Tahoma"/>
          <w:sz w:val="22"/>
          <w:szCs w:val="22"/>
          <w:lang w:eastAsia="en-US"/>
        </w:rPr>
        <w:t xml:space="preserve"> «Лучший по профессии 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каменщик Ленинградской области», а также </w:t>
      </w:r>
      <w:r w:rsidRPr="003152B6">
        <w:rPr>
          <w:rFonts w:ascii="Tahoma" w:eastAsiaTheme="minorHAnsi" w:hAnsi="Tahoma" w:cs="Tahoma"/>
          <w:sz w:val="22"/>
          <w:szCs w:val="22"/>
          <w:lang w:eastAsia="en-US"/>
        </w:rPr>
        <w:t>«Лучший учащийся по специальности каменщик»</w:t>
      </w:r>
      <w:r>
        <w:rPr>
          <w:rFonts w:ascii="Tahoma" w:eastAsiaTheme="minorHAnsi" w:hAnsi="Tahoma" w:cs="Tahoma"/>
          <w:sz w:val="22"/>
          <w:szCs w:val="22"/>
          <w:lang w:eastAsia="en-US"/>
        </w:rPr>
        <w:t>.</w:t>
      </w:r>
      <w:r w:rsidRPr="003152B6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</w:p>
    <w:p w:rsidR="00855723" w:rsidRPr="003152B6" w:rsidRDefault="00855723" w:rsidP="00855723">
      <w:pPr>
        <w:pStyle w:val="aa"/>
        <w:shd w:val="clear" w:color="auto" w:fill="FFFFFF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Соревнование</w:t>
      </w:r>
      <w:r w:rsidRPr="003152B6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eastAsia="en-US"/>
        </w:rPr>
        <w:t>пройдет</w:t>
      </w:r>
      <w:r w:rsidRPr="003152B6">
        <w:rPr>
          <w:rFonts w:ascii="Tahoma" w:eastAsiaTheme="minorHAnsi" w:hAnsi="Tahoma" w:cs="Tahoma"/>
          <w:sz w:val="22"/>
          <w:szCs w:val="22"/>
          <w:lang w:eastAsia="en-US"/>
        </w:rPr>
        <w:t xml:space="preserve"> 30 мая 2018 г. на строительной площадке </w:t>
      </w:r>
      <w:r>
        <w:rPr>
          <w:rFonts w:ascii="Tahoma" w:eastAsiaTheme="minorHAnsi" w:hAnsi="Tahoma" w:cs="Tahoma"/>
          <w:sz w:val="22"/>
          <w:szCs w:val="22"/>
          <w:lang w:eastAsia="en-US"/>
        </w:rPr>
        <w:t>жилого комплекса</w:t>
      </w:r>
      <w:r w:rsidRPr="003152B6">
        <w:rPr>
          <w:rFonts w:ascii="Tahoma" w:eastAsiaTheme="minorHAnsi" w:hAnsi="Tahoma" w:cs="Tahoma"/>
          <w:sz w:val="22"/>
          <w:szCs w:val="22"/>
          <w:lang w:eastAsia="en-US"/>
        </w:rPr>
        <w:t xml:space="preserve"> ЦДС «Новое </w:t>
      </w:r>
      <w:proofErr w:type="spellStart"/>
      <w:r w:rsidRPr="003152B6">
        <w:rPr>
          <w:rFonts w:ascii="Tahoma" w:eastAsiaTheme="minorHAnsi" w:hAnsi="Tahoma" w:cs="Tahoma"/>
          <w:sz w:val="22"/>
          <w:szCs w:val="22"/>
          <w:lang w:eastAsia="en-US"/>
        </w:rPr>
        <w:t>Янино</w:t>
      </w:r>
      <w:proofErr w:type="spellEnd"/>
      <w:r w:rsidRPr="003152B6">
        <w:rPr>
          <w:rFonts w:ascii="Tahoma" w:eastAsiaTheme="minorHAnsi" w:hAnsi="Tahoma" w:cs="Tahoma"/>
          <w:sz w:val="22"/>
          <w:szCs w:val="22"/>
          <w:lang w:eastAsia="en-US"/>
        </w:rPr>
        <w:t xml:space="preserve">» (Ленинградская область, п. </w:t>
      </w:r>
      <w:proofErr w:type="spellStart"/>
      <w:r w:rsidRPr="003152B6">
        <w:rPr>
          <w:rFonts w:ascii="Tahoma" w:eastAsiaTheme="minorHAnsi" w:hAnsi="Tahoma" w:cs="Tahoma"/>
          <w:sz w:val="22"/>
          <w:szCs w:val="22"/>
          <w:lang w:eastAsia="en-US"/>
        </w:rPr>
        <w:t>Янино</w:t>
      </w:r>
      <w:proofErr w:type="spellEnd"/>
      <w:r w:rsidRPr="003152B6">
        <w:rPr>
          <w:rFonts w:ascii="Tahoma" w:eastAsiaTheme="minorHAnsi" w:hAnsi="Tahoma" w:cs="Tahoma"/>
          <w:sz w:val="22"/>
          <w:szCs w:val="22"/>
          <w:lang w:eastAsia="en-US"/>
        </w:rPr>
        <w:t>, ул. Голландская, дом 6).</w:t>
      </w:r>
    </w:p>
    <w:p w:rsidR="00855723" w:rsidRDefault="00855723" w:rsidP="00855723">
      <w:pPr>
        <w:jc w:val="both"/>
        <w:rPr>
          <w:rFonts w:ascii="Tahoma" w:hAnsi="Tahoma" w:cs="Tahoma"/>
        </w:rPr>
      </w:pPr>
      <w:r w:rsidRPr="003152B6">
        <w:rPr>
          <w:rFonts w:ascii="Tahoma" w:hAnsi="Tahoma" w:cs="Tahoma"/>
        </w:rPr>
        <w:t>Церемония награждения «Лучший каменщик - 2018» состоится 31 мая 2018 г. в 16.00</w:t>
      </w:r>
      <w:r w:rsidR="00E33E01">
        <w:rPr>
          <w:rFonts w:ascii="Tahoma" w:hAnsi="Tahoma" w:cs="Tahoma"/>
        </w:rPr>
        <w:t xml:space="preserve"> </w:t>
      </w:r>
      <w:r w:rsidRPr="003152B6">
        <w:rPr>
          <w:rFonts w:ascii="Tahoma" w:hAnsi="Tahoma" w:cs="Tahoma"/>
        </w:rPr>
        <w:t>во Дворце труда по адресу: Площадь Труда, д. 4.</w:t>
      </w:r>
    </w:p>
    <w:p w:rsidR="00855723" w:rsidRPr="003152B6" w:rsidRDefault="00855723" w:rsidP="00855723">
      <w:pPr>
        <w:jc w:val="both"/>
        <w:rPr>
          <w:rFonts w:ascii="Tahoma" w:hAnsi="Tahoma" w:cs="Tahoma"/>
        </w:rPr>
      </w:pPr>
    </w:p>
    <w:p w:rsidR="00855723" w:rsidRPr="003152B6" w:rsidRDefault="00855723" w:rsidP="00855723">
      <w:pPr>
        <w:jc w:val="both"/>
        <w:rPr>
          <w:rFonts w:ascii="Tahoma" w:hAnsi="Tahoma" w:cs="Tahoma"/>
        </w:rPr>
      </w:pPr>
      <w:r w:rsidRPr="003152B6">
        <w:rPr>
          <w:rFonts w:ascii="Tahoma" w:hAnsi="Tahoma" w:cs="Tahoma"/>
        </w:rPr>
        <w:t>Победители и участники конкурса награждаются денежными премиями, дипломами и памятными подарками.</w:t>
      </w:r>
      <w:r>
        <w:rPr>
          <w:rFonts w:ascii="Tahoma" w:hAnsi="Tahoma" w:cs="Tahoma"/>
        </w:rPr>
        <w:t xml:space="preserve"> </w:t>
      </w:r>
      <w:r w:rsidRPr="003152B6">
        <w:rPr>
          <w:rFonts w:ascii="Tahoma" w:hAnsi="Tahoma" w:cs="Tahoma"/>
        </w:rPr>
        <w:t xml:space="preserve">Победитель соревнования будет представлять </w:t>
      </w:r>
      <w:r w:rsidR="005E5F1A">
        <w:rPr>
          <w:rFonts w:ascii="Tahoma" w:hAnsi="Tahoma" w:cs="Tahoma"/>
        </w:rPr>
        <w:t>свой</w:t>
      </w:r>
      <w:r w:rsidRPr="003152B6">
        <w:rPr>
          <w:rFonts w:ascii="Tahoma" w:hAnsi="Tahoma" w:cs="Tahoma"/>
        </w:rPr>
        <w:t xml:space="preserve"> регион на Национальном </w:t>
      </w:r>
      <w:proofErr w:type="gramStart"/>
      <w:r w:rsidRPr="003152B6">
        <w:rPr>
          <w:rFonts w:ascii="Tahoma" w:hAnsi="Tahoma" w:cs="Tahoma"/>
        </w:rPr>
        <w:t>конкурсе</w:t>
      </w:r>
      <w:proofErr w:type="gramEnd"/>
      <w:r w:rsidRPr="003152B6">
        <w:rPr>
          <w:rFonts w:ascii="Tahoma" w:hAnsi="Tahoma" w:cs="Tahoma"/>
        </w:rPr>
        <w:t xml:space="preserve"> проф</w:t>
      </w:r>
      <w:r w:rsidR="005E5F1A">
        <w:rPr>
          <w:rFonts w:ascii="Tahoma" w:hAnsi="Tahoma" w:cs="Tahoma"/>
        </w:rPr>
        <w:t xml:space="preserve">ессионального </w:t>
      </w:r>
      <w:r w:rsidRPr="003152B6">
        <w:rPr>
          <w:rFonts w:ascii="Tahoma" w:hAnsi="Tahoma" w:cs="Tahoma"/>
        </w:rPr>
        <w:t>мастерства «</w:t>
      </w:r>
      <w:proofErr w:type="spellStart"/>
      <w:r w:rsidRPr="003152B6">
        <w:rPr>
          <w:rFonts w:ascii="Tahoma" w:hAnsi="Tahoma" w:cs="Tahoma"/>
        </w:rPr>
        <w:t>Строймастер</w:t>
      </w:r>
      <w:proofErr w:type="spellEnd"/>
      <w:r w:rsidRPr="003152B6">
        <w:rPr>
          <w:rFonts w:ascii="Tahoma" w:hAnsi="Tahoma" w:cs="Tahoma"/>
        </w:rPr>
        <w:t>» в номинации «Лучший каменщик России»</w:t>
      </w:r>
      <w:r w:rsidR="005E5F1A">
        <w:rPr>
          <w:rFonts w:ascii="Tahoma" w:hAnsi="Tahoma" w:cs="Tahoma"/>
        </w:rPr>
        <w:t xml:space="preserve">. Состязание </w:t>
      </w:r>
      <w:r w:rsidRPr="003152B6">
        <w:rPr>
          <w:rFonts w:ascii="Tahoma" w:hAnsi="Tahoma" w:cs="Tahoma"/>
        </w:rPr>
        <w:t>пройдет в Москве накануне Дня строителя.</w:t>
      </w:r>
    </w:p>
    <w:p w:rsidR="00855723" w:rsidRDefault="00855723" w:rsidP="00855723">
      <w:pPr>
        <w:jc w:val="center"/>
        <w:rPr>
          <w:rFonts w:ascii="Tahoma" w:hAnsi="Tahoma" w:cs="Tahoma"/>
          <w:b/>
        </w:rPr>
      </w:pPr>
    </w:p>
    <w:p w:rsidR="00DB3763" w:rsidRDefault="00404B57" w:rsidP="003152B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Организаторами п</w:t>
      </w:r>
      <w:r w:rsidR="003152B6" w:rsidRPr="003152B6">
        <w:rPr>
          <w:rFonts w:ascii="Tahoma" w:hAnsi="Tahoma" w:cs="Tahoma"/>
        </w:rPr>
        <w:t>рофессиональн</w:t>
      </w:r>
      <w:r>
        <w:rPr>
          <w:rFonts w:ascii="Tahoma" w:hAnsi="Tahoma" w:cs="Tahoma"/>
        </w:rPr>
        <w:t>ого</w:t>
      </w:r>
      <w:r w:rsidR="003152B6" w:rsidRPr="003152B6">
        <w:rPr>
          <w:rFonts w:ascii="Tahoma" w:hAnsi="Tahoma" w:cs="Tahoma"/>
        </w:rPr>
        <w:t xml:space="preserve"> конкурс</w:t>
      </w:r>
      <w:r>
        <w:rPr>
          <w:rFonts w:ascii="Tahoma" w:hAnsi="Tahoma" w:cs="Tahoma"/>
        </w:rPr>
        <w:t>а</w:t>
      </w:r>
      <w:r w:rsidR="003152B6" w:rsidRPr="003152B6">
        <w:rPr>
          <w:rFonts w:ascii="Tahoma" w:hAnsi="Tahoma" w:cs="Tahoma"/>
        </w:rPr>
        <w:t xml:space="preserve"> </w:t>
      </w:r>
      <w:r w:rsidR="00586319">
        <w:rPr>
          <w:rFonts w:ascii="Tahoma" w:hAnsi="Tahoma" w:cs="Tahoma"/>
        </w:rPr>
        <w:t xml:space="preserve">«Лучший каменщик» </w:t>
      </w:r>
      <w:r w:rsidR="00DB3763">
        <w:rPr>
          <w:rFonts w:ascii="Tahoma" w:hAnsi="Tahoma" w:cs="Tahoma"/>
        </w:rPr>
        <w:t>выступают</w:t>
      </w:r>
      <w:r w:rsidR="003152B6" w:rsidRPr="003152B6">
        <w:rPr>
          <w:rFonts w:ascii="Tahoma" w:hAnsi="Tahoma" w:cs="Tahoma"/>
        </w:rPr>
        <w:t xml:space="preserve"> Национальн</w:t>
      </w:r>
      <w:r>
        <w:rPr>
          <w:rFonts w:ascii="Tahoma" w:hAnsi="Tahoma" w:cs="Tahoma"/>
        </w:rPr>
        <w:t>ое</w:t>
      </w:r>
      <w:r w:rsidR="003152B6" w:rsidRPr="003152B6">
        <w:rPr>
          <w:rFonts w:ascii="Tahoma" w:hAnsi="Tahoma" w:cs="Tahoma"/>
        </w:rPr>
        <w:t xml:space="preserve"> объединение строителей</w:t>
      </w:r>
      <w:r w:rsidR="005029D4">
        <w:rPr>
          <w:rFonts w:ascii="Tahoma" w:hAnsi="Tahoma" w:cs="Tahoma"/>
        </w:rPr>
        <w:t xml:space="preserve"> (НОСТРОЙ) и </w:t>
      </w:r>
      <w:r w:rsidR="00381B09">
        <w:rPr>
          <w:rFonts w:ascii="Tahoma" w:hAnsi="Tahoma" w:cs="Tahoma"/>
        </w:rPr>
        <w:t>п</w:t>
      </w:r>
      <w:r w:rsidR="003152B6" w:rsidRPr="003152B6">
        <w:rPr>
          <w:rFonts w:ascii="Tahoma" w:hAnsi="Tahoma" w:cs="Tahoma"/>
        </w:rPr>
        <w:t>рофсоюз строителей Санкт-Петербурга и Ленинградской области во взаимодействии с соответствующими объединениями работодателей</w:t>
      </w:r>
      <w:r w:rsidR="00592A68">
        <w:rPr>
          <w:rFonts w:ascii="Tahoma" w:hAnsi="Tahoma" w:cs="Tahoma"/>
        </w:rPr>
        <w:t xml:space="preserve">. Соревнование </w:t>
      </w:r>
      <w:r w:rsidR="00055081">
        <w:rPr>
          <w:rFonts w:ascii="Tahoma" w:hAnsi="Tahoma" w:cs="Tahoma"/>
        </w:rPr>
        <w:t>проходит</w:t>
      </w:r>
      <w:r w:rsidR="00592A68">
        <w:rPr>
          <w:rFonts w:ascii="Tahoma" w:hAnsi="Tahoma" w:cs="Tahoma"/>
        </w:rPr>
        <w:t xml:space="preserve"> </w:t>
      </w:r>
      <w:r w:rsidR="003152B6" w:rsidRPr="003152B6">
        <w:rPr>
          <w:rFonts w:ascii="Tahoma" w:hAnsi="Tahoma" w:cs="Tahoma"/>
        </w:rPr>
        <w:t>при поддержке Правительства Санкт-Петербурга.</w:t>
      </w:r>
      <w:r w:rsidR="00DB3763">
        <w:rPr>
          <w:rFonts w:ascii="Tahoma" w:hAnsi="Tahoma" w:cs="Tahoma"/>
        </w:rPr>
        <w:t xml:space="preserve"> </w:t>
      </w:r>
    </w:p>
    <w:p w:rsidR="00DB3763" w:rsidRDefault="00DB3763" w:rsidP="003152B6">
      <w:pPr>
        <w:jc w:val="both"/>
        <w:rPr>
          <w:rFonts w:ascii="Tahoma" w:hAnsi="Tahoma" w:cs="Tahoma"/>
        </w:rPr>
      </w:pPr>
    </w:p>
    <w:p w:rsidR="003152B6" w:rsidRDefault="00DB3763" w:rsidP="005029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Конкурс проводится с 2011 года. Осно</w:t>
      </w:r>
      <w:r w:rsidR="003152B6" w:rsidRPr="003152B6">
        <w:rPr>
          <w:rFonts w:ascii="Tahoma" w:hAnsi="Tahoma" w:cs="Tahoma"/>
        </w:rPr>
        <w:t xml:space="preserve">вной целью </w:t>
      </w:r>
      <w:r>
        <w:rPr>
          <w:rFonts w:ascii="Tahoma" w:hAnsi="Tahoma" w:cs="Tahoma"/>
        </w:rPr>
        <w:t>соревнований</w:t>
      </w:r>
      <w:r w:rsidR="003152B6" w:rsidRPr="003152B6">
        <w:rPr>
          <w:rFonts w:ascii="Tahoma" w:hAnsi="Tahoma" w:cs="Tahoma"/>
        </w:rPr>
        <w:t xml:space="preserve"> является повышение престижа высококвалифицированного труда каменщиков, пропаганда их достижений и передового опыта.</w:t>
      </w:r>
    </w:p>
    <w:p w:rsidR="005029D4" w:rsidRPr="003152B6" w:rsidRDefault="005029D4" w:rsidP="005029D4">
      <w:pPr>
        <w:jc w:val="both"/>
        <w:rPr>
          <w:rFonts w:ascii="Tahoma" w:hAnsi="Tahoma" w:cs="Tahoma"/>
        </w:rPr>
      </w:pPr>
    </w:p>
    <w:p w:rsidR="003152B6" w:rsidRPr="003152B6" w:rsidRDefault="003152B6" w:rsidP="005029D4">
      <w:pPr>
        <w:jc w:val="both"/>
        <w:rPr>
          <w:rFonts w:ascii="Tahoma" w:hAnsi="Tahoma" w:cs="Tahoma"/>
        </w:rPr>
      </w:pPr>
      <w:r w:rsidRPr="003152B6">
        <w:rPr>
          <w:rFonts w:ascii="Tahoma" w:hAnsi="Tahoma" w:cs="Tahoma"/>
        </w:rPr>
        <w:t>Конкурс направлен на:</w:t>
      </w:r>
    </w:p>
    <w:p w:rsidR="003152B6" w:rsidRPr="003152B6" w:rsidRDefault="003152B6" w:rsidP="003152B6">
      <w:pPr>
        <w:numPr>
          <w:ilvl w:val="0"/>
          <w:numId w:val="4"/>
        </w:numPr>
        <w:tabs>
          <w:tab w:val="clear" w:pos="720"/>
        </w:tabs>
        <w:jc w:val="both"/>
        <w:rPr>
          <w:rFonts w:ascii="Tahoma" w:hAnsi="Tahoma" w:cs="Tahoma"/>
        </w:rPr>
      </w:pPr>
      <w:r w:rsidRPr="003152B6">
        <w:rPr>
          <w:rFonts w:ascii="Tahoma" w:hAnsi="Tahoma" w:cs="Tahoma"/>
        </w:rPr>
        <w:t>содействие повышению квалификации и конкурентоспособности каменщиков на рынке труда;</w:t>
      </w:r>
    </w:p>
    <w:p w:rsidR="003152B6" w:rsidRPr="003152B6" w:rsidRDefault="003152B6" w:rsidP="003152B6">
      <w:pPr>
        <w:numPr>
          <w:ilvl w:val="0"/>
          <w:numId w:val="4"/>
        </w:numPr>
        <w:tabs>
          <w:tab w:val="left" w:pos="1020"/>
        </w:tabs>
        <w:jc w:val="both"/>
        <w:rPr>
          <w:rFonts w:ascii="Tahoma" w:hAnsi="Tahoma" w:cs="Tahoma"/>
        </w:rPr>
      </w:pPr>
      <w:r w:rsidRPr="003152B6">
        <w:rPr>
          <w:rFonts w:ascii="Tahoma" w:hAnsi="Tahoma" w:cs="Tahoma"/>
        </w:rPr>
        <w:t>привлечение внимания работодателей к необходимости обеспечения возможностей для повышения качества труда работников, повышения квалификации, создания условий для профессионального обучения молодежи рабочим профессиям;</w:t>
      </w:r>
    </w:p>
    <w:p w:rsidR="003152B6" w:rsidRDefault="003152B6" w:rsidP="003152B6">
      <w:pPr>
        <w:numPr>
          <w:ilvl w:val="0"/>
          <w:numId w:val="4"/>
        </w:numPr>
        <w:tabs>
          <w:tab w:val="left" w:pos="1020"/>
        </w:tabs>
        <w:jc w:val="both"/>
        <w:rPr>
          <w:rFonts w:ascii="Tahoma" w:hAnsi="Tahoma" w:cs="Tahoma"/>
        </w:rPr>
      </w:pPr>
      <w:r w:rsidRPr="005029D4">
        <w:rPr>
          <w:rFonts w:ascii="Tahoma" w:hAnsi="Tahoma" w:cs="Tahoma"/>
        </w:rPr>
        <w:t xml:space="preserve">формирование позитивного общественного мнения в </w:t>
      </w:r>
      <w:proofErr w:type="gramStart"/>
      <w:r w:rsidRPr="005029D4">
        <w:rPr>
          <w:rFonts w:ascii="Tahoma" w:hAnsi="Tahoma" w:cs="Tahoma"/>
        </w:rPr>
        <w:t>отношении</w:t>
      </w:r>
      <w:proofErr w:type="gramEnd"/>
      <w:r w:rsidRPr="005029D4">
        <w:rPr>
          <w:rFonts w:ascii="Tahoma" w:hAnsi="Tahoma" w:cs="Tahoma"/>
        </w:rPr>
        <w:t xml:space="preserve"> рабочих профессий. </w:t>
      </w:r>
    </w:p>
    <w:p w:rsidR="005029D4" w:rsidRPr="005029D4" w:rsidRDefault="005029D4" w:rsidP="005029D4">
      <w:pPr>
        <w:tabs>
          <w:tab w:val="left" w:pos="1020"/>
        </w:tabs>
        <w:ind w:left="720"/>
        <w:jc w:val="both"/>
        <w:rPr>
          <w:rFonts w:ascii="Tahoma" w:hAnsi="Tahoma" w:cs="Tahoma"/>
        </w:rPr>
      </w:pPr>
    </w:p>
    <w:p w:rsidR="00855723" w:rsidRDefault="00ED44B1" w:rsidP="008557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Участие в </w:t>
      </w:r>
      <w:proofErr w:type="gramStart"/>
      <w:r>
        <w:rPr>
          <w:rFonts w:ascii="Tahoma" w:hAnsi="Tahoma" w:cs="Tahoma"/>
        </w:rPr>
        <w:t>соревнованиях</w:t>
      </w:r>
      <w:proofErr w:type="gramEnd"/>
      <w:r w:rsidR="003152B6" w:rsidRPr="003152B6">
        <w:rPr>
          <w:rFonts w:ascii="Tahoma" w:hAnsi="Tahoma" w:cs="Tahoma"/>
        </w:rPr>
        <w:t xml:space="preserve"> предусматривает наличие у конкурсантов необходимых теоретических знаний, профессиональных навыков, соблюдение требований техники безопасности.</w:t>
      </w:r>
    </w:p>
    <w:p w:rsidR="00B85E49" w:rsidRDefault="00B85E49" w:rsidP="00852E92">
      <w:pPr>
        <w:jc w:val="both"/>
        <w:rPr>
          <w:rFonts w:ascii="Tahoma" w:hAnsi="Tahoma" w:cs="Tahoma"/>
          <w:b/>
        </w:rPr>
      </w:pPr>
    </w:p>
    <w:p w:rsidR="00BA282D" w:rsidRPr="00BA282D" w:rsidRDefault="00BA282D" w:rsidP="00852E92">
      <w:pPr>
        <w:jc w:val="both"/>
        <w:rPr>
          <w:rFonts w:ascii="Tahoma" w:hAnsi="Tahoma" w:cs="Tahoma"/>
        </w:rPr>
      </w:pPr>
      <w:bookmarkStart w:id="0" w:name="_GoBack"/>
      <w:bookmarkEnd w:id="0"/>
      <w:r w:rsidRPr="0015747F">
        <w:rPr>
          <w:rFonts w:ascii="Tahoma" w:hAnsi="Tahoma" w:cs="Tahoma"/>
          <w:b/>
        </w:rPr>
        <w:lastRenderedPageBreak/>
        <w:t>Группа ЦДС</w:t>
      </w:r>
      <w:r w:rsidRPr="00BA282D">
        <w:rPr>
          <w:rFonts w:ascii="Tahoma" w:hAnsi="Tahoma" w:cs="Tahoma"/>
        </w:rPr>
        <w:t xml:space="preserve"> на протяжении 18 лет успешно работает в сфере жилищного строительства, входит в десятку крупнейших застройщиков России. В портфеле ЦДС более 90 реализованных, строящихся и разрабатываемых проектов. </w:t>
      </w:r>
    </w:p>
    <w:p w:rsidR="00BA282D" w:rsidRDefault="00BA282D" w:rsidP="00852E92">
      <w:pPr>
        <w:jc w:val="both"/>
        <w:rPr>
          <w:rFonts w:ascii="Tahoma" w:hAnsi="Tahoma" w:cs="Tahoma"/>
        </w:rPr>
      </w:pPr>
      <w:r w:rsidRPr="00BA282D">
        <w:rPr>
          <w:rFonts w:ascii="Tahoma" w:hAnsi="Tahoma" w:cs="Tahoma"/>
        </w:rPr>
        <w:br/>
        <w:t xml:space="preserve"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 </w:t>
      </w:r>
    </w:p>
    <w:p w:rsidR="004439C0" w:rsidRPr="007C7D31" w:rsidRDefault="004439C0" w:rsidP="00852E92">
      <w:pPr>
        <w:jc w:val="both"/>
        <w:rPr>
          <w:rFonts w:ascii="Tahoma" w:hAnsi="Tahoma" w:cs="Tahoma"/>
          <w:b/>
          <w:color w:val="FF0000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856E17" w:rsidRPr="00795AFB" w:rsidRDefault="0027465D" w:rsidP="006550F8">
      <w:pPr>
        <w:rPr>
          <w:rFonts w:ascii="Tahoma" w:hAnsi="Tahoma" w:cs="Tahoma"/>
        </w:rPr>
      </w:pPr>
      <w:hyperlink r:id="rId10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sectPr w:rsidR="00856E17" w:rsidRPr="00795AFB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5D" w:rsidRDefault="0027465D" w:rsidP="00570CA6">
      <w:r>
        <w:separator/>
      </w:r>
    </w:p>
  </w:endnote>
  <w:endnote w:type="continuationSeparator" w:id="0">
    <w:p w:rsidR="0027465D" w:rsidRDefault="0027465D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Ubuntu">
    <w:altName w:val="Arial"/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>197198, Санкт-Петербург</w:t>
    </w:r>
    <w:r w:rsidR="00D01C8C">
      <w:rPr>
        <w:rFonts w:ascii="Ubuntu" w:hAnsi="Ubuntu"/>
        <w:sz w:val="18"/>
        <w:szCs w:val="18"/>
      </w:rPr>
      <w:t xml:space="preserve">                        </w:t>
    </w:r>
    <w:r w:rsidRPr="00570CA6">
      <w:rPr>
        <w:rFonts w:ascii="Ubuntu" w:hAnsi="Ubuntu"/>
        <w:sz w:val="18"/>
        <w:szCs w:val="18"/>
      </w:rPr>
      <w:t>+7 (812) 320 12 00</w:t>
    </w:r>
    <w:r w:rsidR="00D01C8C">
      <w:rPr>
        <w:rFonts w:ascii="Ubuntu" w:hAnsi="Ubuntu"/>
        <w:sz w:val="18"/>
        <w:szCs w:val="18"/>
      </w:rPr>
      <w:t xml:space="preserve">                    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5D" w:rsidRDefault="0027465D" w:rsidP="00570CA6">
      <w:r>
        <w:separator/>
      </w:r>
    </w:p>
  </w:footnote>
  <w:footnote w:type="continuationSeparator" w:id="0">
    <w:p w:rsidR="0027465D" w:rsidRDefault="0027465D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5409" w:rsidRPr="00FD5409">
      <w:rPr>
        <w:rFonts w:ascii="Times New Roman" w:eastAsia="Arial" w:hAnsi="Times New Roman" w:cs="Angsana New"/>
        <w:noProof/>
        <w:kern w:val="2"/>
        <w:sz w:val="24"/>
        <w:szCs w:val="24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C1B48"/>
    <w:multiLevelType w:val="hybridMultilevel"/>
    <w:tmpl w:val="D55A8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E9D"/>
    <w:rsid w:val="0002431A"/>
    <w:rsid w:val="0003194B"/>
    <w:rsid w:val="00035D5D"/>
    <w:rsid w:val="00036488"/>
    <w:rsid w:val="0003747B"/>
    <w:rsid w:val="00040476"/>
    <w:rsid w:val="00042DEE"/>
    <w:rsid w:val="00051F60"/>
    <w:rsid w:val="000542D6"/>
    <w:rsid w:val="00055081"/>
    <w:rsid w:val="00056624"/>
    <w:rsid w:val="00057838"/>
    <w:rsid w:val="0006694A"/>
    <w:rsid w:val="00066E40"/>
    <w:rsid w:val="00067501"/>
    <w:rsid w:val="000724AD"/>
    <w:rsid w:val="0008210B"/>
    <w:rsid w:val="0008348D"/>
    <w:rsid w:val="000836B6"/>
    <w:rsid w:val="00091D5F"/>
    <w:rsid w:val="0009745B"/>
    <w:rsid w:val="000A2820"/>
    <w:rsid w:val="000A7310"/>
    <w:rsid w:val="000B3957"/>
    <w:rsid w:val="000B3EDC"/>
    <w:rsid w:val="000B6080"/>
    <w:rsid w:val="000C0086"/>
    <w:rsid w:val="000C487B"/>
    <w:rsid w:val="000C58F4"/>
    <w:rsid w:val="000E049B"/>
    <w:rsid w:val="000F3AA4"/>
    <w:rsid w:val="000F6348"/>
    <w:rsid w:val="00100497"/>
    <w:rsid w:val="001041D2"/>
    <w:rsid w:val="00112983"/>
    <w:rsid w:val="00115B10"/>
    <w:rsid w:val="00120350"/>
    <w:rsid w:val="00122748"/>
    <w:rsid w:val="00123BA4"/>
    <w:rsid w:val="001271B9"/>
    <w:rsid w:val="001363B5"/>
    <w:rsid w:val="001369C0"/>
    <w:rsid w:val="00142D33"/>
    <w:rsid w:val="00143356"/>
    <w:rsid w:val="00152DAC"/>
    <w:rsid w:val="00154507"/>
    <w:rsid w:val="0015747F"/>
    <w:rsid w:val="00157B81"/>
    <w:rsid w:val="0017239D"/>
    <w:rsid w:val="00173ABC"/>
    <w:rsid w:val="00184B9D"/>
    <w:rsid w:val="00185369"/>
    <w:rsid w:val="00185534"/>
    <w:rsid w:val="001865C5"/>
    <w:rsid w:val="001917AA"/>
    <w:rsid w:val="001955FD"/>
    <w:rsid w:val="001A16C7"/>
    <w:rsid w:val="001B3DC4"/>
    <w:rsid w:val="001C2892"/>
    <w:rsid w:val="001C7E06"/>
    <w:rsid w:val="001D4E44"/>
    <w:rsid w:val="001E1EA8"/>
    <w:rsid w:val="001E2A6B"/>
    <w:rsid w:val="001E5219"/>
    <w:rsid w:val="001F67E1"/>
    <w:rsid w:val="00202375"/>
    <w:rsid w:val="00216105"/>
    <w:rsid w:val="00227A32"/>
    <w:rsid w:val="002360DA"/>
    <w:rsid w:val="00246E2B"/>
    <w:rsid w:val="00252A08"/>
    <w:rsid w:val="0027465D"/>
    <w:rsid w:val="00275550"/>
    <w:rsid w:val="00277EB4"/>
    <w:rsid w:val="002811B1"/>
    <w:rsid w:val="00284FBE"/>
    <w:rsid w:val="002863A0"/>
    <w:rsid w:val="00295BD2"/>
    <w:rsid w:val="002A2BB3"/>
    <w:rsid w:val="002A4BCD"/>
    <w:rsid w:val="002A5A34"/>
    <w:rsid w:val="002B5273"/>
    <w:rsid w:val="002B7A9A"/>
    <w:rsid w:val="002D2C9B"/>
    <w:rsid w:val="002D37A3"/>
    <w:rsid w:val="002E0366"/>
    <w:rsid w:val="002E3B22"/>
    <w:rsid w:val="002E422E"/>
    <w:rsid w:val="002E575B"/>
    <w:rsid w:val="002E5ED1"/>
    <w:rsid w:val="002F05F4"/>
    <w:rsid w:val="002F2867"/>
    <w:rsid w:val="002F6DC5"/>
    <w:rsid w:val="00301F42"/>
    <w:rsid w:val="0030351B"/>
    <w:rsid w:val="0030605C"/>
    <w:rsid w:val="003146E7"/>
    <w:rsid w:val="003152B6"/>
    <w:rsid w:val="0033027F"/>
    <w:rsid w:val="00331C46"/>
    <w:rsid w:val="00333319"/>
    <w:rsid w:val="003343A6"/>
    <w:rsid w:val="00337313"/>
    <w:rsid w:val="00353D52"/>
    <w:rsid w:val="00356502"/>
    <w:rsid w:val="003612A9"/>
    <w:rsid w:val="00362189"/>
    <w:rsid w:val="00363926"/>
    <w:rsid w:val="00372417"/>
    <w:rsid w:val="00375E55"/>
    <w:rsid w:val="00381B09"/>
    <w:rsid w:val="00381EC1"/>
    <w:rsid w:val="00384085"/>
    <w:rsid w:val="0038688A"/>
    <w:rsid w:val="00392132"/>
    <w:rsid w:val="003A4B42"/>
    <w:rsid w:val="003A6B03"/>
    <w:rsid w:val="003B0D61"/>
    <w:rsid w:val="003B536C"/>
    <w:rsid w:val="003D0404"/>
    <w:rsid w:val="003E3EF2"/>
    <w:rsid w:val="003F10D7"/>
    <w:rsid w:val="003F4F9C"/>
    <w:rsid w:val="003F7584"/>
    <w:rsid w:val="003F79B1"/>
    <w:rsid w:val="00404B57"/>
    <w:rsid w:val="00407751"/>
    <w:rsid w:val="00411A56"/>
    <w:rsid w:val="00431A15"/>
    <w:rsid w:val="00433E9D"/>
    <w:rsid w:val="00435F26"/>
    <w:rsid w:val="00437DD0"/>
    <w:rsid w:val="004401D6"/>
    <w:rsid w:val="004439C0"/>
    <w:rsid w:val="00444397"/>
    <w:rsid w:val="004727D3"/>
    <w:rsid w:val="0047359F"/>
    <w:rsid w:val="00475723"/>
    <w:rsid w:val="00477597"/>
    <w:rsid w:val="00492528"/>
    <w:rsid w:val="004946B6"/>
    <w:rsid w:val="004A4FC5"/>
    <w:rsid w:val="004B42BF"/>
    <w:rsid w:val="004C220E"/>
    <w:rsid w:val="004D2483"/>
    <w:rsid w:val="004E63D1"/>
    <w:rsid w:val="004F040A"/>
    <w:rsid w:val="004F10EA"/>
    <w:rsid w:val="004F36A7"/>
    <w:rsid w:val="005029D4"/>
    <w:rsid w:val="00515512"/>
    <w:rsid w:val="005208D7"/>
    <w:rsid w:val="005219DA"/>
    <w:rsid w:val="00521B6F"/>
    <w:rsid w:val="00523F2E"/>
    <w:rsid w:val="00527E02"/>
    <w:rsid w:val="00531C6A"/>
    <w:rsid w:val="00551306"/>
    <w:rsid w:val="00551681"/>
    <w:rsid w:val="005524CC"/>
    <w:rsid w:val="00555127"/>
    <w:rsid w:val="0056264C"/>
    <w:rsid w:val="00564549"/>
    <w:rsid w:val="00570ABF"/>
    <w:rsid w:val="00570CA6"/>
    <w:rsid w:val="00574D84"/>
    <w:rsid w:val="005758A5"/>
    <w:rsid w:val="00586319"/>
    <w:rsid w:val="00592A68"/>
    <w:rsid w:val="005A0780"/>
    <w:rsid w:val="005A30EB"/>
    <w:rsid w:val="005A6310"/>
    <w:rsid w:val="005A74C8"/>
    <w:rsid w:val="005C4073"/>
    <w:rsid w:val="005D5171"/>
    <w:rsid w:val="005E5F1A"/>
    <w:rsid w:val="0061644A"/>
    <w:rsid w:val="00621ABB"/>
    <w:rsid w:val="00631492"/>
    <w:rsid w:val="00637E92"/>
    <w:rsid w:val="00642233"/>
    <w:rsid w:val="006430FB"/>
    <w:rsid w:val="00643669"/>
    <w:rsid w:val="00643A8B"/>
    <w:rsid w:val="00650EDB"/>
    <w:rsid w:val="00653A17"/>
    <w:rsid w:val="0065467D"/>
    <w:rsid w:val="006550F8"/>
    <w:rsid w:val="0065731E"/>
    <w:rsid w:val="0066292A"/>
    <w:rsid w:val="00672859"/>
    <w:rsid w:val="0067615E"/>
    <w:rsid w:val="00676F9E"/>
    <w:rsid w:val="00682803"/>
    <w:rsid w:val="006846DD"/>
    <w:rsid w:val="00685756"/>
    <w:rsid w:val="0068799D"/>
    <w:rsid w:val="00693B40"/>
    <w:rsid w:val="006B2CAE"/>
    <w:rsid w:val="006B6524"/>
    <w:rsid w:val="006B767D"/>
    <w:rsid w:val="006C1B94"/>
    <w:rsid w:val="006C2694"/>
    <w:rsid w:val="006D1015"/>
    <w:rsid w:val="006D180B"/>
    <w:rsid w:val="006E11E2"/>
    <w:rsid w:val="006E1D65"/>
    <w:rsid w:val="006E41E5"/>
    <w:rsid w:val="006E4D6B"/>
    <w:rsid w:val="006E5E5B"/>
    <w:rsid w:val="006F285C"/>
    <w:rsid w:val="006F3F85"/>
    <w:rsid w:val="006F71EC"/>
    <w:rsid w:val="00701908"/>
    <w:rsid w:val="00703C48"/>
    <w:rsid w:val="007052BC"/>
    <w:rsid w:val="00707869"/>
    <w:rsid w:val="00710A36"/>
    <w:rsid w:val="00715983"/>
    <w:rsid w:val="00726728"/>
    <w:rsid w:val="00735F19"/>
    <w:rsid w:val="00736421"/>
    <w:rsid w:val="00737179"/>
    <w:rsid w:val="00741BB8"/>
    <w:rsid w:val="00744388"/>
    <w:rsid w:val="00745092"/>
    <w:rsid w:val="0074794A"/>
    <w:rsid w:val="007509C7"/>
    <w:rsid w:val="00753FD0"/>
    <w:rsid w:val="00756BBD"/>
    <w:rsid w:val="0076057B"/>
    <w:rsid w:val="007623E2"/>
    <w:rsid w:val="00770B24"/>
    <w:rsid w:val="00777E62"/>
    <w:rsid w:val="00782D90"/>
    <w:rsid w:val="007912C0"/>
    <w:rsid w:val="00795AFB"/>
    <w:rsid w:val="007A03AE"/>
    <w:rsid w:val="007A397C"/>
    <w:rsid w:val="007A47CB"/>
    <w:rsid w:val="007A66A7"/>
    <w:rsid w:val="007A72C1"/>
    <w:rsid w:val="007B0A2D"/>
    <w:rsid w:val="007B0C9A"/>
    <w:rsid w:val="007B3B8F"/>
    <w:rsid w:val="007C242E"/>
    <w:rsid w:val="007C5BFA"/>
    <w:rsid w:val="007C7364"/>
    <w:rsid w:val="007C7D31"/>
    <w:rsid w:val="007D15D9"/>
    <w:rsid w:val="007E1A50"/>
    <w:rsid w:val="007F31B9"/>
    <w:rsid w:val="00801930"/>
    <w:rsid w:val="0081255B"/>
    <w:rsid w:val="00816A73"/>
    <w:rsid w:val="008200E5"/>
    <w:rsid w:val="008236B3"/>
    <w:rsid w:val="00823914"/>
    <w:rsid w:val="008404A3"/>
    <w:rsid w:val="00840ACD"/>
    <w:rsid w:val="00841EFC"/>
    <w:rsid w:val="00842548"/>
    <w:rsid w:val="00844B50"/>
    <w:rsid w:val="008506F6"/>
    <w:rsid w:val="00852E92"/>
    <w:rsid w:val="00855723"/>
    <w:rsid w:val="008561E2"/>
    <w:rsid w:val="00856E17"/>
    <w:rsid w:val="008636E9"/>
    <w:rsid w:val="00865E4A"/>
    <w:rsid w:val="008663DA"/>
    <w:rsid w:val="0087352A"/>
    <w:rsid w:val="0088168D"/>
    <w:rsid w:val="00890214"/>
    <w:rsid w:val="00892364"/>
    <w:rsid w:val="008A0EA4"/>
    <w:rsid w:val="008A1477"/>
    <w:rsid w:val="008A1A3F"/>
    <w:rsid w:val="008A1CDC"/>
    <w:rsid w:val="008A3ADB"/>
    <w:rsid w:val="008A4BD8"/>
    <w:rsid w:val="008A5C10"/>
    <w:rsid w:val="008B1039"/>
    <w:rsid w:val="008B3ABD"/>
    <w:rsid w:val="008C5BB6"/>
    <w:rsid w:val="008D0A4B"/>
    <w:rsid w:val="008D1D6A"/>
    <w:rsid w:val="008D4269"/>
    <w:rsid w:val="008D6245"/>
    <w:rsid w:val="008D62C9"/>
    <w:rsid w:val="008E188B"/>
    <w:rsid w:val="008F249C"/>
    <w:rsid w:val="008F290A"/>
    <w:rsid w:val="008F5A71"/>
    <w:rsid w:val="0090001F"/>
    <w:rsid w:val="0090141A"/>
    <w:rsid w:val="00904997"/>
    <w:rsid w:val="00906876"/>
    <w:rsid w:val="009108C8"/>
    <w:rsid w:val="00910B4E"/>
    <w:rsid w:val="00916443"/>
    <w:rsid w:val="00917028"/>
    <w:rsid w:val="0092020A"/>
    <w:rsid w:val="00930D08"/>
    <w:rsid w:val="00931FED"/>
    <w:rsid w:val="00932674"/>
    <w:rsid w:val="00933903"/>
    <w:rsid w:val="00937A2A"/>
    <w:rsid w:val="00941E52"/>
    <w:rsid w:val="00946DA5"/>
    <w:rsid w:val="00955F71"/>
    <w:rsid w:val="009560D5"/>
    <w:rsid w:val="0095625F"/>
    <w:rsid w:val="009832BC"/>
    <w:rsid w:val="0098338B"/>
    <w:rsid w:val="00984E72"/>
    <w:rsid w:val="009854FF"/>
    <w:rsid w:val="00990A8B"/>
    <w:rsid w:val="0099191A"/>
    <w:rsid w:val="00992887"/>
    <w:rsid w:val="009962FE"/>
    <w:rsid w:val="00997B22"/>
    <w:rsid w:val="009A5717"/>
    <w:rsid w:val="009D7EB0"/>
    <w:rsid w:val="009E33BD"/>
    <w:rsid w:val="009E4F75"/>
    <w:rsid w:val="009E6AC9"/>
    <w:rsid w:val="009F4F2F"/>
    <w:rsid w:val="00A079BF"/>
    <w:rsid w:val="00A10174"/>
    <w:rsid w:val="00A13684"/>
    <w:rsid w:val="00A1714F"/>
    <w:rsid w:val="00A262EC"/>
    <w:rsid w:val="00A32F17"/>
    <w:rsid w:val="00A376E4"/>
    <w:rsid w:val="00A40FA2"/>
    <w:rsid w:val="00A4109E"/>
    <w:rsid w:val="00A431DB"/>
    <w:rsid w:val="00A4394A"/>
    <w:rsid w:val="00A4402E"/>
    <w:rsid w:val="00A550FF"/>
    <w:rsid w:val="00A5572C"/>
    <w:rsid w:val="00A560B2"/>
    <w:rsid w:val="00A6199C"/>
    <w:rsid w:val="00A732C2"/>
    <w:rsid w:val="00A77894"/>
    <w:rsid w:val="00A8095F"/>
    <w:rsid w:val="00A80A47"/>
    <w:rsid w:val="00A8402F"/>
    <w:rsid w:val="00A91318"/>
    <w:rsid w:val="00A958AB"/>
    <w:rsid w:val="00AB49C4"/>
    <w:rsid w:val="00AB60E6"/>
    <w:rsid w:val="00AC0A88"/>
    <w:rsid w:val="00AC32A8"/>
    <w:rsid w:val="00AC3F67"/>
    <w:rsid w:val="00AC58FE"/>
    <w:rsid w:val="00AC5A7B"/>
    <w:rsid w:val="00AD4CAA"/>
    <w:rsid w:val="00AE14CA"/>
    <w:rsid w:val="00AF4CA8"/>
    <w:rsid w:val="00B11CE0"/>
    <w:rsid w:val="00B12774"/>
    <w:rsid w:val="00B1366A"/>
    <w:rsid w:val="00B169E0"/>
    <w:rsid w:val="00B22318"/>
    <w:rsid w:val="00B323E0"/>
    <w:rsid w:val="00B32AAA"/>
    <w:rsid w:val="00B359E7"/>
    <w:rsid w:val="00B35A2A"/>
    <w:rsid w:val="00B35CEF"/>
    <w:rsid w:val="00B374E6"/>
    <w:rsid w:val="00B40142"/>
    <w:rsid w:val="00B4027A"/>
    <w:rsid w:val="00B402EA"/>
    <w:rsid w:val="00B4050E"/>
    <w:rsid w:val="00B44401"/>
    <w:rsid w:val="00B569DF"/>
    <w:rsid w:val="00B61057"/>
    <w:rsid w:val="00B61C97"/>
    <w:rsid w:val="00B62F54"/>
    <w:rsid w:val="00B67714"/>
    <w:rsid w:val="00B72896"/>
    <w:rsid w:val="00B8285F"/>
    <w:rsid w:val="00B85185"/>
    <w:rsid w:val="00B85CE7"/>
    <w:rsid w:val="00B85E49"/>
    <w:rsid w:val="00B8789C"/>
    <w:rsid w:val="00B96849"/>
    <w:rsid w:val="00BA1A9C"/>
    <w:rsid w:val="00BA282D"/>
    <w:rsid w:val="00BA52A2"/>
    <w:rsid w:val="00BA7DE5"/>
    <w:rsid w:val="00BB0942"/>
    <w:rsid w:val="00BB1E78"/>
    <w:rsid w:val="00BB210B"/>
    <w:rsid w:val="00BB4380"/>
    <w:rsid w:val="00BC1E9A"/>
    <w:rsid w:val="00BC6DE7"/>
    <w:rsid w:val="00BD142C"/>
    <w:rsid w:val="00BD547B"/>
    <w:rsid w:val="00BD61F9"/>
    <w:rsid w:val="00BE4F8F"/>
    <w:rsid w:val="00BE65CA"/>
    <w:rsid w:val="00BE6993"/>
    <w:rsid w:val="00BE7AAA"/>
    <w:rsid w:val="00BE7E35"/>
    <w:rsid w:val="00BF14E2"/>
    <w:rsid w:val="00BF2450"/>
    <w:rsid w:val="00C01449"/>
    <w:rsid w:val="00C04493"/>
    <w:rsid w:val="00C1181B"/>
    <w:rsid w:val="00C13D4F"/>
    <w:rsid w:val="00C24456"/>
    <w:rsid w:val="00C26EA3"/>
    <w:rsid w:val="00C3493D"/>
    <w:rsid w:val="00C412CF"/>
    <w:rsid w:val="00C4509E"/>
    <w:rsid w:val="00C5265A"/>
    <w:rsid w:val="00C526C1"/>
    <w:rsid w:val="00C60BEA"/>
    <w:rsid w:val="00C7026C"/>
    <w:rsid w:val="00C73F74"/>
    <w:rsid w:val="00C7615F"/>
    <w:rsid w:val="00C91742"/>
    <w:rsid w:val="00C92A6A"/>
    <w:rsid w:val="00C92F95"/>
    <w:rsid w:val="00CA0F77"/>
    <w:rsid w:val="00CA29C1"/>
    <w:rsid w:val="00CB1AB7"/>
    <w:rsid w:val="00CB30BA"/>
    <w:rsid w:val="00CB7948"/>
    <w:rsid w:val="00CC12AF"/>
    <w:rsid w:val="00CD056C"/>
    <w:rsid w:val="00CD1579"/>
    <w:rsid w:val="00CD6463"/>
    <w:rsid w:val="00CE4CA2"/>
    <w:rsid w:val="00CF3DA5"/>
    <w:rsid w:val="00CF3E0A"/>
    <w:rsid w:val="00CF4F5B"/>
    <w:rsid w:val="00D01C8C"/>
    <w:rsid w:val="00D01E03"/>
    <w:rsid w:val="00D02512"/>
    <w:rsid w:val="00D03C69"/>
    <w:rsid w:val="00D05A7C"/>
    <w:rsid w:val="00D13D9C"/>
    <w:rsid w:val="00D15F52"/>
    <w:rsid w:val="00D21A46"/>
    <w:rsid w:val="00D23A90"/>
    <w:rsid w:val="00D26B12"/>
    <w:rsid w:val="00D334D9"/>
    <w:rsid w:val="00D34CEE"/>
    <w:rsid w:val="00D41345"/>
    <w:rsid w:val="00D47A61"/>
    <w:rsid w:val="00D538AE"/>
    <w:rsid w:val="00D54C44"/>
    <w:rsid w:val="00D570CF"/>
    <w:rsid w:val="00D6237F"/>
    <w:rsid w:val="00D62923"/>
    <w:rsid w:val="00D6784E"/>
    <w:rsid w:val="00D71460"/>
    <w:rsid w:val="00D75DC2"/>
    <w:rsid w:val="00D7639B"/>
    <w:rsid w:val="00D832B4"/>
    <w:rsid w:val="00D8645F"/>
    <w:rsid w:val="00D9205E"/>
    <w:rsid w:val="00D93E14"/>
    <w:rsid w:val="00D94BDA"/>
    <w:rsid w:val="00D95A5B"/>
    <w:rsid w:val="00DA0447"/>
    <w:rsid w:val="00DA2AE6"/>
    <w:rsid w:val="00DA67A1"/>
    <w:rsid w:val="00DB3763"/>
    <w:rsid w:val="00DC48DC"/>
    <w:rsid w:val="00DC52B9"/>
    <w:rsid w:val="00DC557B"/>
    <w:rsid w:val="00DD1239"/>
    <w:rsid w:val="00DD3F27"/>
    <w:rsid w:val="00DD595D"/>
    <w:rsid w:val="00DD6C38"/>
    <w:rsid w:val="00DE0892"/>
    <w:rsid w:val="00DE1013"/>
    <w:rsid w:val="00DE238E"/>
    <w:rsid w:val="00DE4FC3"/>
    <w:rsid w:val="00DF5E97"/>
    <w:rsid w:val="00E035BF"/>
    <w:rsid w:val="00E05DB4"/>
    <w:rsid w:val="00E07659"/>
    <w:rsid w:val="00E151CB"/>
    <w:rsid w:val="00E23713"/>
    <w:rsid w:val="00E30A9C"/>
    <w:rsid w:val="00E33E01"/>
    <w:rsid w:val="00E347A1"/>
    <w:rsid w:val="00E42D0E"/>
    <w:rsid w:val="00E44353"/>
    <w:rsid w:val="00E47B85"/>
    <w:rsid w:val="00E50DD7"/>
    <w:rsid w:val="00E5469A"/>
    <w:rsid w:val="00E57377"/>
    <w:rsid w:val="00E70659"/>
    <w:rsid w:val="00E7123A"/>
    <w:rsid w:val="00E71769"/>
    <w:rsid w:val="00E729E4"/>
    <w:rsid w:val="00E80E2B"/>
    <w:rsid w:val="00E832AE"/>
    <w:rsid w:val="00E83EFD"/>
    <w:rsid w:val="00E91674"/>
    <w:rsid w:val="00E968AC"/>
    <w:rsid w:val="00EA55F2"/>
    <w:rsid w:val="00EB153A"/>
    <w:rsid w:val="00EB3D6F"/>
    <w:rsid w:val="00EB490D"/>
    <w:rsid w:val="00EC1960"/>
    <w:rsid w:val="00EC1BE0"/>
    <w:rsid w:val="00EC54B4"/>
    <w:rsid w:val="00EC7547"/>
    <w:rsid w:val="00ED419B"/>
    <w:rsid w:val="00ED44B1"/>
    <w:rsid w:val="00ED655C"/>
    <w:rsid w:val="00EE099F"/>
    <w:rsid w:val="00EF0002"/>
    <w:rsid w:val="00F041EB"/>
    <w:rsid w:val="00F05F71"/>
    <w:rsid w:val="00F074AD"/>
    <w:rsid w:val="00F107BD"/>
    <w:rsid w:val="00F10818"/>
    <w:rsid w:val="00F1265E"/>
    <w:rsid w:val="00F14D8A"/>
    <w:rsid w:val="00F23D0B"/>
    <w:rsid w:val="00F269FD"/>
    <w:rsid w:val="00F3185E"/>
    <w:rsid w:val="00F33AF6"/>
    <w:rsid w:val="00F3471A"/>
    <w:rsid w:val="00F405BA"/>
    <w:rsid w:val="00F45416"/>
    <w:rsid w:val="00F4667C"/>
    <w:rsid w:val="00F5224B"/>
    <w:rsid w:val="00F526E6"/>
    <w:rsid w:val="00F54D8E"/>
    <w:rsid w:val="00F55343"/>
    <w:rsid w:val="00F60502"/>
    <w:rsid w:val="00F66DFB"/>
    <w:rsid w:val="00F70210"/>
    <w:rsid w:val="00F74D5B"/>
    <w:rsid w:val="00F83531"/>
    <w:rsid w:val="00F901FA"/>
    <w:rsid w:val="00F930A0"/>
    <w:rsid w:val="00F94110"/>
    <w:rsid w:val="00F94CA7"/>
    <w:rsid w:val="00F94CDD"/>
    <w:rsid w:val="00FA7774"/>
    <w:rsid w:val="00FB40D3"/>
    <w:rsid w:val="00FC1285"/>
    <w:rsid w:val="00FC546B"/>
    <w:rsid w:val="00FD0B19"/>
    <w:rsid w:val="00FD1C59"/>
    <w:rsid w:val="00FD5409"/>
    <w:rsid w:val="00FD73BE"/>
    <w:rsid w:val="00FE51A2"/>
    <w:rsid w:val="00FE697F"/>
    <w:rsid w:val="00FE6CA3"/>
    <w:rsid w:val="00FE7A14"/>
    <w:rsid w:val="00FE7F82"/>
    <w:rsid w:val="00FF4314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5409"/>
    <w:pPr>
      <w:tabs>
        <w:tab w:val="left" w:pos="5103"/>
      </w:tabs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4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5409"/>
    <w:pPr>
      <w:tabs>
        <w:tab w:val="left" w:pos="5103"/>
      </w:tabs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4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406</Words>
  <Characters>2680</Characters>
  <Application>Microsoft Office Word</Application>
  <DocSecurity>0</DocSecurity>
  <Lines>51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30</cp:revision>
  <dcterms:created xsi:type="dcterms:W3CDTF">2018-05-08T09:07:00Z</dcterms:created>
  <dcterms:modified xsi:type="dcterms:W3CDTF">2018-05-28T12:32:00Z</dcterms:modified>
</cp:coreProperties>
</file>