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D1" w:rsidRPr="00710DC3" w:rsidRDefault="00A726D1" w:rsidP="00A726D1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710DC3">
        <w:rPr>
          <w:rFonts w:ascii="Tahoma" w:hAnsi="Tahoma" w:cs="Tahoma"/>
          <w:b/>
          <w:sz w:val="24"/>
          <w:szCs w:val="24"/>
        </w:rPr>
        <w:t xml:space="preserve">На объектах ГК «ЦДС» доступна ипотека от </w:t>
      </w:r>
      <w:proofErr w:type="spellStart"/>
      <w:r w:rsidRPr="00710DC3">
        <w:rPr>
          <w:rFonts w:ascii="Tahoma" w:hAnsi="Tahoma" w:cs="Tahoma"/>
          <w:b/>
          <w:sz w:val="24"/>
          <w:szCs w:val="24"/>
        </w:rPr>
        <w:t>Сургутнефтегазбанка</w:t>
      </w:r>
      <w:proofErr w:type="spellEnd"/>
    </w:p>
    <w:p w:rsidR="00A726D1" w:rsidRPr="00710DC3" w:rsidRDefault="00A726D1" w:rsidP="00A726D1">
      <w:pPr>
        <w:spacing w:before="240"/>
        <w:jc w:val="both"/>
        <w:rPr>
          <w:rFonts w:ascii="Tahoma" w:hAnsi="Tahoma" w:cs="Tahoma"/>
          <w:b/>
        </w:rPr>
      </w:pPr>
      <w:bookmarkStart w:id="0" w:name="_GoBack"/>
      <w:r w:rsidRPr="00710DC3">
        <w:rPr>
          <w:rFonts w:ascii="Tahoma" w:hAnsi="Tahoma" w:cs="Tahoma"/>
          <w:b/>
        </w:rPr>
        <w:t>2 июня 2017 г., Санкт-Петербург – ГК «ЦДС» и АО «</w:t>
      </w:r>
      <w:proofErr w:type="spellStart"/>
      <w:r w:rsidRPr="00710DC3">
        <w:rPr>
          <w:rFonts w:ascii="Tahoma" w:hAnsi="Tahoma" w:cs="Tahoma"/>
          <w:b/>
        </w:rPr>
        <w:t>Сургутнефтегазбанк</w:t>
      </w:r>
      <w:proofErr w:type="spellEnd"/>
      <w:r w:rsidRPr="00710DC3">
        <w:rPr>
          <w:rFonts w:ascii="Tahoma" w:hAnsi="Tahoma" w:cs="Tahoma"/>
          <w:b/>
        </w:rPr>
        <w:t xml:space="preserve">» заключили партнерское соглашение о сотрудничестве. </w:t>
      </w:r>
      <w:proofErr w:type="gramStart"/>
      <w:r w:rsidRPr="00710DC3">
        <w:rPr>
          <w:rFonts w:ascii="Tahoma" w:hAnsi="Tahoma" w:cs="Tahoma"/>
          <w:b/>
        </w:rPr>
        <w:t>Банк  аккредитовал</w:t>
      </w:r>
      <w:proofErr w:type="gramEnd"/>
      <w:r w:rsidRPr="00710DC3">
        <w:rPr>
          <w:rFonts w:ascii="Tahoma" w:hAnsi="Tahoma" w:cs="Tahoma"/>
          <w:b/>
        </w:rPr>
        <w:t xml:space="preserve"> строящиеся объекты ГК «ЦДС». Ставка по ипотечному кредиту начинается от 10,35%.</w:t>
      </w:r>
    </w:p>
    <w:bookmarkEnd w:id="0"/>
    <w:p w:rsidR="00A726D1" w:rsidRPr="00A726D1" w:rsidRDefault="00A726D1" w:rsidP="00A726D1">
      <w:pPr>
        <w:spacing w:before="240"/>
        <w:jc w:val="both"/>
        <w:rPr>
          <w:rFonts w:ascii="Tahoma" w:hAnsi="Tahoma" w:cs="Tahoma"/>
        </w:rPr>
      </w:pPr>
      <w:r w:rsidRPr="00A726D1">
        <w:rPr>
          <w:rFonts w:ascii="Tahoma" w:hAnsi="Tahoma" w:cs="Tahoma"/>
        </w:rPr>
        <w:t>Жилые комплексы группы компаний «ЦДС», строящиеся на территории Санкт-Петербурга и Ленинградской области, аккредитованы АО БАНК «СНГБ». Согласно условиям партнерского соглашения, первоначальный взнос по кредиту начинается от 10% стоимости объекта недвижимости, процентная ставка – от 10,35% годовых</w:t>
      </w:r>
      <w:r w:rsidRPr="00A726D1">
        <w:rPr>
          <w:rStyle w:val="ac"/>
          <w:rFonts w:ascii="Tahoma" w:hAnsi="Tahoma" w:cs="Tahoma"/>
        </w:rPr>
        <w:footnoteReference w:id="1"/>
      </w:r>
      <w:r w:rsidRPr="00A726D1">
        <w:rPr>
          <w:rFonts w:ascii="Tahoma" w:hAnsi="Tahoma" w:cs="Tahoma"/>
        </w:rPr>
        <w:t xml:space="preserve">. Максимальный срок кредитования – до 30 лет. Кредит предоставляется на сумму до 8 млн руб. </w:t>
      </w:r>
    </w:p>
    <w:p w:rsidR="00A726D1" w:rsidRPr="00A726D1" w:rsidRDefault="00A726D1" w:rsidP="00A726D1">
      <w:pPr>
        <w:spacing w:before="240"/>
        <w:jc w:val="both"/>
        <w:rPr>
          <w:rFonts w:ascii="Tahoma" w:hAnsi="Tahoma" w:cs="Tahoma"/>
        </w:rPr>
      </w:pPr>
      <w:r w:rsidRPr="00A726D1">
        <w:rPr>
          <w:rFonts w:ascii="Tahoma" w:hAnsi="Tahoma" w:cs="Tahoma"/>
        </w:rPr>
        <w:t xml:space="preserve">«ЦДС уже сотрудничает более чем с двумя десятками крупнейших банков. Мы уделяем много внимания расширению партнерской сети, что позволяет предложить нашим покупателям максимальный выбор ипотечных программ. Наш новый партнер – </w:t>
      </w:r>
      <w:proofErr w:type="spellStart"/>
      <w:r w:rsidRPr="00A726D1">
        <w:rPr>
          <w:rFonts w:ascii="Tahoma" w:hAnsi="Tahoma" w:cs="Tahoma"/>
        </w:rPr>
        <w:t>Сургутнефтегазбанк</w:t>
      </w:r>
      <w:proofErr w:type="spellEnd"/>
      <w:r w:rsidRPr="00A726D1">
        <w:rPr>
          <w:rFonts w:ascii="Tahoma" w:hAnsi="Tahoma" w:cs="Tahoma"/>
        </w:rPr>
        <w:t xml:space="preserve"> – предоставляет клиентам ЦДС ипотечные кредиты по одной из самых низких ставок на рынке. Это – несомненный плюс и мы рады такому сотрудничеству», – отметил начальник отдела продаж ГК «ЦДС» Дмитрий Сидоренко. </w:t>
      </w:r>
    </w:p>
    <w:p w:rsidR="00A726D1" w:rsidRPr="00A726D1" w:rsidRDefault="00A726D1" w:rsidP="00A726D1">
      <w:pPr>
        <w:spacing w:before="240"/>
        <w:jc w:val="both"/>
        <w:rPr>
          <w:rFonts w:ascii="Tahoma" w:hAnsi="Tahoma" w:cs="Tahoma"/>
        </w:rPr>
      </w:pPr>
      <w:r w:rsidRPr="00A726D1">
        <w:rPr>
          <w:rFonts w:ascii="Tahoma" w:hAnsi="Tahoma" w:cs="Tahoma"/>
          <w:b/>
        </w:rPr>
        <w:t>ГК «ЦДС»</w:t>
      </w:r>
      <w:r w:rsidRPr="00A726D1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A726D1" w:rsidRPr="00A726D1" w:rsidRDefault="00A726D1" w:rsidP="00A726D1">
      <w:pPr>
        <w:spacing w:before="240"/>
        <w:jc w:val="both"/>
        <w:rPr>
          <w:rFonts w:ascii="Tahoma" w:hAnsi="Tahoma" w:cs="Tahoma"/>
        </w:rPr>
      </w:pPr>
      <w:r w:rsidRPr="00A726D1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A726D1" w:rsidRPr="00A726D1" w:rsidRDefault="00A726D1" w:rsidP="00A726D1">
      <w:pPr>
        <w:spacing w:before="240"/>
        <w:jc w:val="both"/>
        <w:rPr>
          <w:rFonts w:ascii="Tahoma" w:hAnsi="Tahoma" w:cs="Tahoma"/>
        </w:rPr>
      </w:pPr>
      <w:r w:rsidRPr="00A726D1">
        <w:rPr>
          <w:rFonts w:ascii="Tahoma" w:hAnsi="Tahoma" w:cs="Tahoma"/>
          <w:b/>
        </w:rPr>
        <w:t>Акционерное общество «</w:t>
      </w:r>
      <w:proofErr w:type="spellStart"/>
      <w:r w:rsidRPr="00A726D1">
        <w:rPr>
          <w:rFonts w:ascii="Tahoma" w:hAnsi="Tahoma" w:cs="Tahoma"/>
          <w:b/>
        </w:rPr>
        <w:t>Сургутнефтегазбанк</w:t>
      </w:r>
      <w:proofErr w:type="spellEnd"/>
      <w:r w:rsidRPr="00A726D1">
        <w:rPr>
          <w:rFonts w:ascii="Tahoma" w:hAnsi="Tahoma" w:cs="Tahoma"/>
          <w:b/>
        </w:rPr>
        <w:t xml:space="preserve">» </w:t>
      </w:r>
      <w:r w:rsidRPr="00A726D1">
        <w:rPr>
          <w:rFonts w:ascii="Tahoma" w:hAnsi="Tahoma" w:cs="Tahoma"/>
        </w:rPr>
        <w:t>– один из крупнейших региональных банков РФ. АО БАНК «СНГБ» — дочерний банк одной из крупнейших нефтяных и газодобывающих компаний России ОАО «Сургутнефтегаз». Основные направления работы банка — кредитование и расчетно-кассовое обслуживание юридических и физических лиц, а также привлечение средств населения во вклады.  Особое внимание уделяется развитию ипотечных программ в рамках сотрудничества с застройщиками. Генеральная лицензия Центрального банка Российской Федерации на осуществление банковских операций №588.</w:t>
      </w:r>
    </w:p>
    <w:p w:rsidR="00A726D1" w:rsidRPr="00A726D1" w:rsidRDefault="00A726D1" w:rsidP="00A726D1">
      <w:pPr>
        <w:jc w:val="both"/>
        <w:rPr>
          <w:rFonts w:ascii="Tahoma" w:hAnsi="Tahoma" w:cs="Tahoma"/>
        </w:rPr>
      </w:pPr>
    </w:p>
    <w:p w:rsidR="00A726D1" w:rsidRPr="00A726D1" w:rsidRDefault="00A726D1" w:rsidP="00A726D1">
      <w:pPr>
        <w:rPr>
          <w:rFonts w:ascii="Tahoma" w:hAnsi="Tahoma" w:cs="Tahoma"/>
          <w:i/>
          <w:sz w:val="20"/>
          <w:szCs w:val="20"/>
        </w:rPr>
      </w:pPr>
      <w:r w:rsidRPr="00A726D1">
        <w:rPr>
          <w:rFonts w:ascii="Tahoma" w:hAnsi="Tahoma" w:cs="Tahoma"/>
          <w:i/>
          <w:sz w:val="20"/>
          <w:szCs w:val="20"/>
        </w:rPr>
        <w:lastRenderedPageBreak/>
        <w:t>Контактное лицо:</w:t>
      </w:r>
    </w:p>
    <w:p w:rsidR="00A726D1" w:rsidRPr="00A726D1" w:rsidRDefault="00A726D1" w:rsidP="00A726D1">
      <w:pPr>
        <w:rPr>
          <w:rFonts w:ascii="Tahoma" w:hAnsi="Tahoma" w:cs="Tahoma"/>
          <w:b/>
          <w:i/>
          <w:sz w:val="20"/>
          <w:szCs w:val="20"/>
        </w:rPr>
      </w:pPr>
      <w:r w:rsidRPr="00A726D1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A726D1" w:rsidRPr="00A726D1" w:rsidRDefault="00A726D1" w:rsidP="00A726D1">
      <w:pPr>
        <w:rPr>
          <w:rFonts w:ascii="Tahoma" w:hAnsi="Tahoma" w:cs="Tahoma"/>
          <w:i/>
          <w:sz w:val="20"/>
          <w:szCs w:val="20"/>
        </w:rPr>
      </w:pPr>
      <w:r w:rsidRPr="00A726D1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A726D1" w:rsidRPr="00A726D1" w:rsidRDefault="00A726D1" w:rsidP="00A726D1">
      <w:pPr>
        <w:rPr>
          <w:rFonts w:ascii="Tahoma" w:hAnsi="Tahoma" w:cs="Tahoma"/>
          <w:i/>
          <w:sz w:val="20"/>
          <w:szCs w:val="20"/>
        </w:rPr>
      </w:pPr>
      <w:r w:rsidRPr="00A726D1">
        <w:rPr>
          <w:rFonts w:ascii="Tahoma" w:hAnsi="Tahoma" w:cs="Tahoma"/>
          <w:i/>
          <w:sz w:val="20"/>
          <w:szCs w:val="20"/>
        </w:rPr>
        <w:t>Санкт-Петербург:</w:t>
      </w:r>
    </w:p>
    <w:p w:rsidR="00A726D1" w:rsidRPr="00A726D1" w:rsidRDefault="00A726D1" w:rsidP="00A726D1">
      <w:pPr>
        <w:rPr>
          <w:rFonts w:ascii="Tahoma" w:hAnsi="Tahoma" w:cs="Tahoma"/>
          <w:i/>
          <w:sz w:val="20"/>
          <w:szCs w:val="20"/>
        </w:rPr>
      </w:pPr>
      <w:r w:rsidRPr="00A726D1">
        <w:rPr>
          <w:rFonts w:ascii="Segoe UI Symbol" w:hAnsi="Segoe UI Symbol" w:cs="Segoe UI Symbol"/>
          <w:i/>
          <w:sz w:val="20"/>
          <w:szCs w:val="20"/>
        </w:rPr>
        <w:t>☎</w:t>
      </w:r>
      <w:r w:rsidRPr="00A726D1">
        <w:rPr>
          <w:rFonts w:ascii="Tahoma" w:hAnsi="Tahoma" w:cs="Tahoma"/>
          <w:i/>
          <w:sz w:val="20"/>
          <w:szCs w:val="20"/>
        </w:rPr>
        <w:t>(812) 334-56-20</w:t>
      </w:r>
    </w:p>
    <w:p w:rsidR="00A726D1" w:rsidRPr="00A726D1" w:rsidRDefault="00A726D1" w:rsidP="00A726D1">
      <w:pPr>
        <w:rPr>
          <w:rFonts w:ascii="Tahoma" w:hAnsi="Tahoma" w:cs="Tahoma"/>
          <w:i/>
          <w:sz w:val="20"/>
          <w:szCs w:val="20"/>
        </w:rPr>
      </w:pPr>
      <w:r w:rsidRPr="00A726D1">
        <w:rPr>
          <w:rFonts w:ascii="Tahoma" w:hAnsi="Tahoma" w:cs="Tahoma"/>
          <w:i/>
          <w:sz w:val="20"/>
          <w:szCs w:val="20"/>
        </w:rPr>
        <w:t>Моб. +7921-186-33-98</w:t>
      </w:r>
    </w:p>
    <w:p w:rsidR="00A726D1" w:rsidRPr="00A726D1" w:rsidRDefault="00A726D1" w:rsidP="00A726D1">
      <w:pPr>
        <w:rPr>
          <w:rFonts w:ascii="Tahoma" w:hAnsi="Tahoma" w:cs="Tahoma"/>
          <w:i/>
          <w:sz w:val="20"/>
          <w:szCs w:val="20"/>
        </w:rPr>
      </w:pPr>
      <w:r w:rsidRPr="00A726D1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A726D1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A726D1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A726D1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A726D1">
        <w:rPr>
          <w:rFonts w:ascii="Tahoma" w:hAnsi="Tahoma" w:cs="Tahoma"/>
          <w:i/>
          <w:sz w:val="20"/>
          <w:szCs w:val="20"/>
        </w:rPr>
        <w:t xml:space="preserve"> </w:t>
      </w:r>
    </w:p>
    <w:p w:rsidR="00A726D1" w:rsidRPr="00A726D1" w:rsidRDefault="00A726D1" w:rsidP="00A726D1">
      <w:pPr>
        <w:rPr>
          <w:rFonts w:ascii="Tahoma" w:hAnsi="Tahoma" w:cs="Tahoma"/>
          <w:i/>
          <w:sz w:val="20"/>
          <w:szCs w:val="20"/>
        </w:rPr>
      </w:pPr>
      <w:r w:rsidRPr="00A726D1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A726D1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A726D1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A726D1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A726D1">
        <w:rPr>
          <w:rFonts w:ascii="Tahoma" w:hAnsi="Tahoma" w:cs="Tahoma"/>
          <w:i/>
          <w:sz w:val="20"/>
          <w:szCs w:val="20"/>
        </w:rPr>
        <w:t xml:space="preserve"> </w:t>
      </w:r>
    </w:p>
    <w:p w:rsidR="00A726D1" w:rsidRPr="00A726D1" w:rsidRDefault="00710DC3" w:rsidP="00A726D1">
      <w:pPr>
        <w:rPr>
          <w:rFonts w:ascii="Tahoma" w:hAnsi="Tahoma" w:cs="Tahoma"/>
          <w:sz w:val="20"/>
          <w:szCs w:val="20"/>
        </w:rPr>
      </w:pPr>
      <w:hyperlink r:id="rId8" w:history="1">
        <w:r w:rsidR="00A726D1" w:rsidRPr="00A726D1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A726D1" w:rsidRDefault="00570CA6" w:rsidP="006550F8">
      <w:pPr>
        <w:rPr>
          <w:rFonts w:ascii="Tahoma" w:hAnsi="Tahoma" w:cs="Tahoma"/>
        </w:rPr>
      </w:pPr>
    </w:p>
    <w:sectPr w:rsidR="00570CA6" w:rsidRPr="00A726D1" w:rsidSect="0065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  <w:footnote w:id="1">
    <w:p w:rsidR="00A726D1" w:rsidRPr="00A726D1" w:rsidRDefault="00A726D1" w:rsidP="00A726D1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A726D1">
        <w:rPr>
          <w:rStyle w:val="ac"/>
          <w:rFonts w:ascii="Tahoma" w:hAnsi="Tahoma" w:cs="Tahoma"/>
          <w:sz w:val="16"/>
          <w:szCs w:val="16"/>
        </w:rPr>
        <w:footnoteRef/>
      </w:r>
      <w:r w:rsidRPr="00A726D1">
        <w:rPr>
          <w:rFonts w:ascii="Tahoma" w:hAnsi="Tahoma" w:cs="Tahoma"/>
          <w:sz w:val="16"/>
          <w:szCs w:val="16"/>
        </w:rPr>
        <w:t xml:space="preserve"> </w:t>
      </w:r>
      <w:r w:rsidRPr="00A726D1">
        <w:rPr>
          <w:rFonts w:ascii="Tahoma" w:hAnsi="Tahoma" w:cs="Tahoma"/>
          <w:i/>
          <w:iCs/>
          <w:sz w:val="16"/>
          <w:szCs w:val="16"/>
        </w:rPr>
        <w:t>Кредит предоставляется Акционерным обществом «</w:t>
      </w:r>
      <w:proofErr w:type="spellStart"/>
      <w:r w:rsidRPr="00A726D1">
        <w:rPr>
          <w:rFonts w:ascii="Tahoma" w:hAnsi="Tahoma" w:cs="Tahoma"/>
          <w:i/>
          <w:iCs/>
          <w:sz w:val="16"/>
          <w:szCs w:val="16"/>
        </w:rPr>
        <w:t>Сургутнефтегазбанк</w:t>
      </w:r>
      <w:proofErr w:type="spellEnd"/>
      <w:r w:rsidRPr="00A726D1">
        <w:rPr>
          <w:rFonts w:ascii="Tahoma" w:hAnsi="Tahoma" w:cs="Tahoma"/>
          <w:i/>
          <w:iCs/>
          <w:sz w:val="16"/>
          <w:szCs w:val="16"/>
        </w:rPr>
        <w:t>» на приобретение жилого помещения у ГК «ЦДС».  Процентная ставка 10,35</w:t>
      </w:r>
      <w:proofErr w:type="gramStart"/>
      <w:r w:rsidRPr="00A726D1">
        <w:rPr>
          <w:rFonts w:ascii="Tahoma" w:hAnsi="Tahoma" w:cs="Tahoma"/>
          <w:i/>
          <w:iCs/>
          <w:sz w:val="16"/>
          <w:szCs w:val="16"/>
        </w:rPr>
        <w:t>%  годовых</w:t>
      </w:r>
      <w:proofErr w:type="gramEnd"/>
      <w:r w:rsidRPr="00A726D1">
        <w:rPr>
          <w:rFonts w:ascii="Tahoma" w:hAnsi="Tahoma" w:cs="Tahoma"/>
          <w:i/>
          <w:iCs/>
          <w:sz w:val="16"/>
          <w:szCs w:val="16"/>
        </w:rPr>
        <w:t xml:space="preserve"> действует при соблюдении следующих условий кредитования: первоначальный взнос – от 10%; срок кредита – до 30 лет; сумма кредита – до 8 млн руб.; схема гашения – </w:t>
      </w:r>
      <w:proofErr w:type="spellStart"/>
      <w:r w:rsidRPr="00A726D1">
        <w:rPr>
          <w:rFonts w:ascii="Tahoma" w:hAnsi="Tahoma" w:cs="Tahoma"/>
          <w:i/>
          <w:iCs/>
          <w:sz w:val="16"/>
          <w:szCs w:val="16"/>
        </w:rPr>
        <w:t>аннуитетная</w:t>
      </w:r>
      <w:proofErr w:type="spellEnd"/>
      <w:r w:rsidRPr="00A726D1">
        <w:rPr>
          <w:rFonts w:ascii="Tahoma" w:hAnsi="Tahoma" w:cs="Tahoma"/>
          <w:i/>
          <w:iCs/>
          <w:sz w:val="16"/>
          <w:szCs w:val="16"/>
        </w:rPr>
        <w:t xml:space="preserve">; обеспечение – залог приобретаемого жилого помещения. Дополнительные условия: ежегодное страхование жизни и здоровья заемщиков и предмета залога после оформления права собственности. Требования к заемщику: возраст – от 21 года до 70 лет; стаж работы – не менее 6 месяцев; место регистрации – Российская Федерация. Подробности </w:t>
      </w:r>
      <w:proofErr w:type="gramStart"/>
      <w:r w:rsidRPr="00A726D1">
        <w:rPr>
          <w:rFonts w:ascii="Tahoma" w:hAnsi="Tahoma" w:cs="Tahoma"/>
          <w:i/>
          <w:iCs/>
          <w:sz w:val="16"/>
          <w:szCs w:val="16"/>
        </w:rPr>
        <w:t>необходимо  уточнять</w:t>
      </w:r>
      <w:proofErr w:type="gramEnd"/>
      <w:r w:rsidRPr="00A726D1">
        <w:rPr>
          <w:rFonts w:ascii="Tahoma" w:hAnsi="Tahoma" w:cs="Tahoma"/>
          <w:i/>
          <w:iCs/>
          <w:sz w:val="16"/>
          <w:szCs w:val="16"/>
        </w:rPr>
        <w:t xml:space="preserve"> у специалистов Банка. Предложение действует по 30.06.2017 года и не является публичной офертой. Генеральная лицензия № 588 от 16.09.2017 года. </w:t>
      </w:r>
    </w:p>
    <w:p w:rsidR="00A726D1" w:rsidRPr="00C3105D" w:rsidRDefault="00A726D1" w:rsidP="00A726D1">
      <w:pPr>
        <w:rPr>
          <w:rFonts w:ascii="Times New Roman" w:hAnsi="Times New Roman"/>
          <w:i/>
          <w:iCs/>
          <w:sz w:val="16"/>
          <w:szCs w:val="16"/>
        </w:rPr>
      </w:pPr>
    </w:p>
    <w:p w:rsidR="00A726D1" w:rsidRPr="00885CCE" w:rsidRDefault="00A726D1" w:rsidP="00A726D1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551681"/>
    <w:rsid w:val="00570CA6"/>
    <w:rsid w:val="006550F8"/>
    <w:rsid w:val="00710DC3"/>
    <w:rsid w:val="00753FD0"/>
    <w:rsid w:val="00A32F17"/>
    <w:rsid w:val="00A726D1"/>
    <w:rsid w:val="00A732C2"/>
    <w:rsid w:val="00C91742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EAC79E0-4411-44B9-B8BA-D28AA28B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A726D1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A726D1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726D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2138</Characters>
  <Application>Microsoft Office Word</Application>
  <DocSecurity>0</DocSecurity>
  <Lines>17</Lines>
  <Paragraphs>5</Paragraphs>
  <ScaleCrop>false</ScaleCrop>
  <Company>Медиалинк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7</cp:revision>
  <dcterms:created xsi:type="dcterms:W3CDTF">2017-09-15T12:20:00Z</dcterms:created>
  <dcterms:modified xsi:type="dcterms:W3CDTF">2017-09-15T15:39:00Z</dcterms:modified>
</cp:coreProperties>
</file>